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6E9BA2D" w14:textId="77777777" w:rsidR="00D077E9" w:rsidRDefault="00D077E9" w:rsidP="00E01144">
      <w:pPr>
        <w:spacing w:line="360" w:lineRule="auto"/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0A78B54F" wp14:editId="53D049C0">
            <wp:simplePos x="0" y="0"/>
            <wp:positionH relativeFrom="column">
              <wp:posOffset>-746975</wp:posOffset>
            </wp:positionH>
            <wp:positionV relativeFrom="page">
              <wp:posOffset>-12700</wp:posOffset>
            </wp:positionV>
            <wp:extent cx="7760970" cy="6684010"/>
            <wp:effectExtent l="0" t="0" r="0" b="2540"/>
            <wp:wrapNone/>
            <wp:docPr id="1" name="Picture 1" descr="street view with city buildings, market and street sing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-7-11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60970" cy="66840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49267B" w14:textId="65C79A3D" w:rsidR="0029466B" w:rsidRPr="00A66872" w:rsidRDefault="00D077E9" w:rsidP="00A66872">
      <w:pPr>
        <w:bidi/>
        <w:spacing w:after="200" w:line="360" w:lineRule="auto"/>
        <w:jc w:val="center"/>
        <w:rPr>
          <w:rFonts w:cs="B Nazanin"/>
          <w:b/>
          <w:bCs/>
          <w:sz w:val="36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 wp14:anchorId="47D1144C" wp14:editId="3B047B61">
                <wp:simplePos x="0" y="0"/>
                <wp:positionH relativeFrom="column">
                  <wp:posOffset>-746975</wp:posOffset>
                </wp:positionH>
                <wp:positionV relativeFrom="page">
                  <wp:posOffset>6670040</wp:posOffset>
                </wp:positionV>
                <wp:extent cx="7760970" cy="3374390"/>
                <wp:effectExtent l="0" t="0" r="0" b="0"/>
                <wp:wrapNone/>
                <wp:docPr id="2" name="Rectangle 2" descr="colored rectangl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60970" cy="3374390"/>
                        </a:xfrm>
                        <a:prstGeom prst="rect">
                          <a:avLst/>
                        </a:prstGeom>
                        <a:solidFill>
                          <a:schemeClr val="accent3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356A39E" id="Rectangle 2" o:spid="_x0000_s1026" alt="colored rectangle" style="position:absolute;margin-left:-58.8pt;margin-top:525.2pt;width:611.1pt;height:265.7pt;z-index:-251657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" fillcolor="#34aba2 [3206]" stroked="f" strokeweight="2pt">
                <w10:wrap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1" locked="0" layoutInCell="1" allowOverlap="1" wp14:anchorId="35FE14ED" wp14:editId="6F759605">
                <wp:simplePos x="0" y="0"/>
                <wp:positionH relativeFrom="column">
                  <wp:posOffset>-205105</wp:posOffset>
                </wp:positionH>
                <wp:positionV relativeFrom="page">
                  <wp:posOffset>900430</wp:posOffset>
                </wp:positionV>
                <wp:extent cx="3938905" cy="8267700"/>
                <wp:effectExtent l="0" t="0" r="4445" b="0"/>
                <wp:wrapNone/>
                <wp:docPr id="3" name="Rectangle 3" descr="white rectangle for text on cover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38905" cy="82677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08039A42" id="Rectangle 3" o:spid="_x0000_s1026" alt="white rectangle for text on cover" style="position:absolute;margin-left:-16.15pt;margin-top:70.9pt;width:310.15pt;height:651pt;z-index:-2516561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" fillcolor="white [3212]" stroked="f" strokeweight="2pt">
                <w10:wrap anchory="page"/>
              </v:rect>
            </w:pict>
          </mc:Fallback>
        </mc:AlternateContent>
      </w:r>
      <w:r>
        <w:br w:type="page"/>
      </w:r>
    </w:p>
    <w:p w14:paraId="61DEF522" w14:textId="0484333D" w:rsidR="00804991" w:rsidRDefault="00F65B1C" w:rsidP="00F65B1C">
      <w:pPr>
        <w:bidi/>
        <w:spacing w:after="200" w:line="360" w:lineRule="auto"/>
        <w:jc w:val="center"/>
        <w:rPr>
          <w:rFonts w:cs="B Nazanin"/>
          <w:b/>
          <w:bCs/>
          <w:szCs w:val="28"/>
          <w:rtl/>
        </w:rPr>
      </w:pPr>
      <w:r w:rsidRPr="00F65B1C">
        <w:rPr>
          <w:rFonts w:cs="B Nazanin" w:hint="cs"/>
          <w:b/>
          <w:bCs/>
          <w:szCs w:val="28"/>
          <w:rtl/>
        </w:rPr>
        <w:lastRenderedPageBreak/>
        <w:t xml:space="preserve">اثر </w:t>
      </w:r>
      <w:r w:rsidR="00D3200D">
        <w:rPr>
          <w:rFonts w:cs="B Nazanin" w:hint="cs"/>
          <w:b/>
          <w:bCs/>
          <w:szCs w:val="28"/>
          <w:rtl/>
        </w:rPr>
        <w:t>ضربه</w:t>
      </w:r>
      <w:r w:rsidRPr="00F65B1C">
        <w:rPr>
          <w:rFonts w:cs="B Nazanin" w:hint="cs"/>
          <w:b/>
          <w:bCs/>
          <w:szCs w:val="28"/>
          <w:rtl/>
        </w:rPr>
        <w:t xml:space="preserve"> لرزه</w:t>
      </w:r>
      <w:r w:rsidRPr="00F65B1C">
        <w:rPr>
          <w:rFonts w:cs="B Nazanin"/>
          <w:b/>
          <w:bCs/>
          <w:szCs w:val="28"/>
          <w:rtl/>
        </w:rPr>
        <w:softHyphen/>
      </w:r>
      <w:r w:rsidRPr="00F65B1C">
        <w:rPr>
          <w:rFonts w:cs="B Nazanin" w:hint="cs"/>
          <w:b/>
          <w:bCs/>
          <w:szCs w:val="28"/>
          <w:rtl/>
        </w:rPr>
        <w:t>ای سازه</w:t>
      </w:r>
      <w:r w:rsidRPr="00F65B1C">
        <w:rPr>
          <w:rFonts w:cs="B Nazanin"/>
          <w:b/>
          <w:bCs/>
          <w:szCs w:val="28"/>
          <w:rtl/>
        </w:rPr>
        <w:softHyphen/>
      </w:r>
      <w:r w:rsidRPr="00F65B1C">
        <w:rPr>
          <w:rFonts w:cs="B Nazanin" w:hint="cs"/>
          <w:b/>
          <w:bCs/>
          <w:szCs w:val="28"/>
          <w:rtl/>
        </w:rPr>
        <w:t xml:space="preserve">های مجاور هم </w:t>
      </w:r>
    </w:p>
    <w:p w14:paraId="4D9BFCCA" w14:textId="0A4A1E89" w:rsidR="00F65B1C" w:rsidRDefault="00F65B1C" w:rsidP="00F65B1C">
      <w:pPr>
        <w:bidi/>
        <w:spacing w:after="200" w:line="360" w:lineRule="auto"/>
        <w:jc w:val="center"/>
        <w:rPr>
          <w:rFonts w:cs="B Nazanin"/>
          <w:szCs w:val="28"/>
          <w:rtl/>
        </w:rPr>
      </w:pPr>
      <w:r w:rsidRPr="00F65B1C">
        <w:rPr>
          <w:rFonts w:cs="B Nazanin"/>
          <w:noProof/>
          <w:szCs w:val="28"/>
          <w:rtl/>
        </w:rPr>
        <w:drawing>
          <wp:inline distT="0" distB="0" distL="0" distR="0" wp14:anchorId="4B056EF0" wp14:editId="5A3B5892">
            <wp:extent cx="6097270" cy="2849245"/>
            <wp:effectExtent l="76200" t="76200" r="132080" b="14160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284924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58821A6D" w14:textId="0B474DA2" w:rsidR="00F65B1C" w:rsidRDefault="00F65B1C" w:rsidP="00F65B1C">
      <w:pPr>
        <w:bidi/>
        <w:spacing w:after="200" w:line="360" w:lineRule="auto"/>
        <w:jc w:val="center"/>
        <w:rPr>
          <w:rFonts w:cs="B Nazanin"/>
          <w:szCs w:val="28"/>
          <w:rtl/>
        </w:rPr>
      </w:pPr>
      <w:r>
        <w:rPr>
          <w:rFonts w:cs="B Nazanin" w:hint="cs"/>
          <w:szCs w:val="28"/>
          <w:rtl/>
        </w:rPr>
        <w:t>مقاله مورد مطالعه</w:t>
      </w:r>
    </w:p>
    <w:p w14:paraId="4979F4C0" w14:textId="0CD78A39" w:rsidR="00F65B1C" w:rsidRPr="00A13BCE" w:rsidRDefault="00A13BCE" w:rsidP="00423F61">
      <w:pPr>
        <w:bidi/>
        <w:spacing w:after="200" w:line="360" w:lineRule="auto"/>
        <w:jc w:val="both"/>
        <w:rPr>
          <w:rFonts w:cs="B Nazanin"/>
          <w:b/>
          <w:bCs/>
          <w:szCs w:val="28"/>
          <w:rtl/>
        </w:rPr>
      </w:pPr>
      <w:r w:rsidRPr="00A13BCE">
        <w:rPr>
          <w:rFonts w:cs="B Nazanin" w:hint="cs"/>
          <w:b/>
          <w:bCs/>
          <w:szCs w:val="28"/>
          <w:rtl/>
        </w:rPr>
        <w:t>مقدمه</w:t>
      </w:r>
    </w:p>
    <w:p w14:paraId="43DE740A" w14:textId="6FF62C34" w:rsidR="00A13BCE" w:rsidRDefault="00E21E30" w:rsidP="00A13BCE">
      <w:pPr>
        <w:bidi/>
        <w:spacing w:after="200" w:line="360" w:lineRule="auto"/>
        <w:jc w:val="both"/>
        <w:rPr>
          <w:rFonts w:cs="B Nazanin"/>
          <w:szCs w:val="28"/>
          <w:rtl/>
        </w:rPr>
      </w:pPr>
      <w:r w:rsidRPr="00E21E30">
        <w:rPr>
          <w:rFonts w:cs="B Nazanin"/>
          <w:szCs w:val="28"/>
          <w:rtl/>
        </w:rPr>
        <w:t>ساختمان‌ها در بس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ار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/>
          <w:szCs w:val="28"/>
          <w:rtl/>
        </w:rPr>
        <w:t xml:space="preserve"> از شهرها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/>
          <w:szCs w:val="28"/>
          <w:rtl/>
        </w:rPr>
        <w:t xml:space="preserve"> شهر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/>
          <w:szCs w:val="28"/>
          <w:rtl/>
        </w:rPr>
        <w:t xml:space="preserve"> پر ازدحام، مهم‌تر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ن</w:t>
      </w:r>
      <w:r w:rsidRPr="00E21E30">
        <w:rPr>
          <w:rFonts w:cs="B Nazanin"/>
          <w:szCs w:val="28"/>
          <w:rtl/>
        </w:rPr>
        <w:t xml:space="preserve"> نگران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/>
          <w:szCs w:val="28"/>
          <w:rtl/>
        </w:rPr>
        <w:t xml:space="preserve"> را برا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/>
          <w:szCs w:val="28"/>
          <w:rtl/>
        </w:rPr>
        <w:t xml:space="preserve"> آس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ب‌ها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/>
          <w:szCs w:val="28"/>
          <w:rtl/>
        </w:rPr>
        <w:t xml:space="preserve"> ناش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/>
          <w:szCs w:val="28"/>
          <w:rtl/>
        </w:rPr>
        <w:t xml:space="preserve"> از ضربه‌ها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/>
          <w:szCs w:val="28"/>
          <w:rtl/>
        </w:rPr>
        <w:t xml:space="preserve"> لرزه‌ا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/>
          <w:szCs w:val="28"/>
          <w:rtl/>
        </w:rPr>
        <w:t xml:space="preserve"> تشک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ل</w:t>
      </w:r>
      <w:r w:rsidRPr="00E21E30">
        <w:rPr>
          <w:rFonts w:cs="B Nazanin"/>
          <w:szCs w:val="28"/>
          <w:rtl/>
        </w:rPr>
        <w:t xml:space="preserve"> م</w:t>
      </w:r>
      <w:r w:rsidRPr="00E21E30">
        <w:rPr>
          <w:rFonts w:cs="B Nazanin" w:hint="cs"/>
          <w:szCs w:val="28"/>
          <w:rtl/>
        </w:rPr>
        <w:t>ی‌</w:t>
      </w:r>
      <w:r w:rsidRPr="00E21E30">
        <w:rPr>
          <w:rFonts w:cs="B Nazanin" w:hint="eastAsia"/>
          <w:szCs w:val="28"/>
          <w:rtl/>
        </w:rPr>
        <w:t>دهند</w:t>
      </w:r>
      <w:r w:rsidRPr="00E21E30">
        <w:rPr>
          <w:rFonts w:cs="B Nazanin"/>
          <w:szCs w:val="28"/>
          <w:rtl/>
        </w:rPr>
        <w:t>. بازرس</w:t>
      </w:r>
      <w:r w:rsidRPr="00E21E30">
        <w:rPr>
          <w:rFonts w:cs="B Nazanin" w:hint="cs"/>
          <w:szCs w:val="28"/>
          <w:rtl/>
        </w:rPr>
        <w:t>ی‌</w:t>
      </w:r>
      <w:r w:rsidRPr="00E21E30">
        <w:rPr>
          <w:rFonts w:cs="B Nazanin" w:hint="eastAsia"/>
          <w:szCs w:val="28"/>
          <w:rtl/>
        </w:rPr>
        <w:t>ها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/>
          <w:szCs w:val="28"/>
          <w:rtl/>
        </w:rPr>
        <w:t xml:space="preserve"> آس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ب‌پذ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ر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/>
          <w:szCs w:val="28"/>
          <w:rtl/>
        </w:rPr>
        <w:t xml:space="preserve"> لرزه‌ا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/>
          <w:szCs w:val="28"/>
          <w:rtl/>
        </w:rPr>
        <w:t xml:space="preserve"> شهر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/>
          <w:szCs w:val="28"/>
          <w:rtl/>
        </w:rPr>
        <w:t xml:space="preserve"> پس از چند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ن</w:t>
      </w:r>
      <w:r w:rsidRPr="00E21E30">
        <w:rPr>
          <w:rFonts w:cs="B Nazanin"/>
          <w:szCs w:val="28"/>
          <w:rtl/>
        </w:rPr>
        <w:t xml:space="preserve"> زم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ن‌لرزه</w:t>
      </w:r>
      <w:r w:rsidRPr="00E21E30">
        <w:rPr>
          <w:rFonts w:cs="B Nazanin"/>
          <w:szCs w:val="28"/>
          <w:rtl/>
        </w:rPr>
        <w:t xml:space="preserve"> بزرگ، کوبش را به‌عنوان 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ک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/>
          <w:szCs w:val="28"/>
          <w:rtl/>
        </w:rPr>
        <w:t xml:space="preserve"> از خطرات اصل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/>
          <w:szCs w:val="28"/>
          <w:rtl/>
        </w:rPr>
        <w:t xml:space="preserve"> ساختمان‌ها و پل‌ها تشخ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ص</w:t>
      </w:r>
      <w:r w:rsidRPr="00E21E30">
        <w:rPr>
          <w:rFonts w:cs="B Nazanin"/>
          <w:szCs w:val="28"/>
          <w:rtl/>
        </w:rPr>
        <w:t xml:space="preserve"> داده‌اند (روز</w:t>
      </w:r>
      <w:r w:rsidRPr="00E21E30">
        <w:rPr>
          <w:rFonts w:cs="B Nazanin" w:hint="eastAsia"/>
          <w:szCs w:val="28"/>
          <w:rtl/>
        </w:rPr>
        <w:t>ن‌بلوث</w:t>
      </w:r>
      <w:r w:rsidRPr="00E21E30">
        <w:rPr>
          <w:rFonts w:cs="B Nazanin"/>
          <w:szCs w:val="28"/>
          <w:rtl/>
        </w:rPr>
        <w:t xml:space="preserve"> 1986؛ برترو 1987؛ کاسا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/>
          <w:szCs w:val="28"/>
          <w:rtl/>
        </w:rPr>
        <w:t xml:space="preserve"> و م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سون</w:t>
      </w:r>
      <w:r w:rsidRPr="00E21E30">
        <w:rPr>
          <w:rFonts w:cs="B Nazanin"/>
          <w:szCs w:val="28"/>
          <w:rtl/>
        </w:rPr>
        <w:t xml:space="preserve"> 1991؛ جنگ و تزنگ، 2000؛ عبدالرح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م،</w:t>
      </w:r>
      <w:r w:rsidRPr="00E21E30">
        <w:rPr>
          <w:rFonts w:cs="B Nazanin"/>
          <w:szCs w:val="28"/>
          <w:rtl/>
        </w:rPr>
        <w:t xml:space="preserve"> 2001، 2001، 2001، 2001، کول و همکاران 2010، 2012؛ عبدالرح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م</w:t>
      </w:r>
      <w:r w:rsidRPr="00E21E30">
        <w:rPr>
          <w:rFonts w:cs="B Nazanin"/>
          <w:szCs w:val="28"/>
          <w:rtl/>
        </w:rPr>
        <w:t xml:space="preserve"> و ها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اش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کاوا</w:t>
      </w:r>
      <w:r w:rsidRPr="00E21E30">
        <w:rPr>
          <w:rFonts w:cs="B Nazanin"/>
          <w:szCs w:val="28"/>
          <w:rtl/>
        </w:rPr>
        <w:t xml:space="preserve"> 2013؛ ا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نل</w:t>
      </w:r>
      <w:r w:rsidRPr="00E21E30">
        <w:rPr>
          <w:rFonts w:cs="B Nazanin"/>
          <w:szCs w:val="28"/>
          <w:rtl/>
        </w:rPr>
        <w:t xml:space="preserve"> و همکاران 2013). اکثر قوان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ن</w:t>
      </w:r>
      <w:r w:rsidRPr="00E21E30">
        <w:rPr>
          <w:rFonts w:cs="B Nazanin"/>
          <w:szCs w:val="28"/>
          <w:rtl/>
        </w:rPr>
        <w:t xml:space="preserve"> ساختمان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/>
          <w:szCs w:val="28"/>
          <w:rtl/>
        </w:rPr>
        <w:t xml:space="preserve"> فواصل جداساز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/>
          <w:szCs w:val="28"/>
          <w:rtl/>
        </w:rPr>
        <w:t xml:space="preserve"> را بر اساس حداکثر جابجا</w:t>
      </w:r>
      <w:r w:rsidRPr="00E21E30">
        <w:rPr>
          <w:rFonts w:cs="B Nazanin" w:hint="cs"/>
          <w:szCs w:val="28"/>
          <w:rtl/>
        </w:rPr>
        <w:t>یی</w:t>
      </w:r>
      <w:r>
        <w:rPr>
          <w:rFonts w:cs="B Nazanin"/>
          <w:szCs w:val="28"/>
          <w:rtl/>
        </w:rPr>
        <w:softHyphen/>
      </w:r>
      <w:r w:rsidRPr="00E21E30">
        <w:rPr>
          <w:rFonts w:cs="B Nazanin"/>
          <w:szCs w:val="28"/>
          <w:rtl/>
        </w:rPr>
        <w:t>ها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/>
          <w:szCs w:val="28"/>
          <w:rtl/>
        </w:rPr>
        <w:t xml:space="preserve"> جانب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/>
          <w:szCs w:val="28"/>
          <w:rtl/>
        </w:rPr>
        <w:t xml:space="preserve"> هر ساختمان 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ا</w:t>
      </w:r>
      <w:r w:rsidRPr="00E21E30">
        <w:rPr>
          <w:rFonts w:cs="B Nazanin"/>
          <w:szCs w:val="28"/>
          <w:rtl/>
        </w:rPr>
        <w:t xml:space="preserve"> ارتفاع ساختمان</w:t>
      </w:r>
      <w:r>
        <w:rPr>
          <w:rFonts w:cs="B Nazanin"/>
          <w:szCs w:val="28"/>
          <w:rtl/>
        </w:rPr>
        <w:softHyphen/>
      </w:r>
      <w:r w:rsidRPr="00E21E30">
        <w:rPr>
          <w:rFonts w:cs="B Nazanin"/>
          <w:szCs w:val="28"/>
          <w:rtl/>
        </w:rPr>
        <w:t>ها پ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شنهاد</w:t>
      </w:r>
      <w:r w:rsidRPr="00E21E30">
        <w:rPr>
          <w:rFonts w:cs="B Nazanin"/>
          <w:szCs w:val="28"/>
          <w:rtl/>
        </w:rPr>
        <w:t xml:space="preserve"> م</w:t>
      </w:r>
      <w:r w:rsidRPr="00E21E30">
        <w:rPr>
          <w:rFonts w:cs="B Nazanin" w:hint="cs"/>
          <w:szCs w:val="28"/>
          <w:rtl/>
        </w:rPr>
        <w:t>ی</w:t>
      </w:r>
      <w:r>
        <w:rPr>
          <w:rFonts w:cs="B Nazanin"/>
          <w:szCs w:val="28"/>
          <w:rtl/>
        </w:rPr>
        <w:softHyphen/>
      </w:r>
      <w:r w:rsidRPr="00E21E30">
        <w:rPr>
          <w:rFonts w:cs="B Nazanin"/>
          <w:szCs w:val="28"/>
          <w:rtl/>
        </w:rPr>
        <w:t>کنند تا اندازه شکاف ا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من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/>
          <w:szCs w:val="28"/>
          <w:rtl/>
        </w:rPr>
        <w:t xml:space="preserve"> ب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ن</w:t>
      </w:r>
      <w:r w:rsidRPr="00E21E30">
        <w:rPr>
          <w:rFonts w:cs="B Nazanin"/>
          <w:szCs w:val="28"/>
          <w:rtl/>
        </w:rPr>
        <w:t xml:space="preserve"> آنها فراهم شود. اگرچه بس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ار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/>
          <w:szCs w:val="28"/>
          <w:rtl/>
        </w:rPr>
        <w:t xml:space="preserve"> از </w:t>
      </w:r>
      <w:r>
        <w:rPr>
          <w:rFonts w:cs="B Nazanin" w:hint="cs"/>
          <w:szCs w:val="28"/>
          <w:rtl/>
        </w:rPr>
        <w:t>آئین</w:t>
      </w:r>
      <w:r>
        <w:rPr>
          <w:rFonts w:cs="B Nazanin"/>
          <w:szCs w:val="28"/>
          <w:rtl/>
        </w:rPr>
        <w:softHyphen/>
      </w:r>
      <w:r>
        <w:rPr>
          <w:rFonts w:cs="B Nazanin" w:hint="cs"/>
          <w:szCs w:val="28"/>
          <w:rtl/>
        </w:rPr>
        <w:t>نامه</w:t>
      </w:r>
      <w:r>
        <w:rPr>
          <w:rFonts w:cs="B Nazanin"/>
          <w:szCs w:val="28"/>
          <w:rtl/>
        </w:rPr>
        <w:softHyphen/>
      </w:r>
      <w:r>
        <w:rPr>
          <w:rFonts w:cs="B Nazanin" w:hint="cs"/>
          <w:szCs w:val="28"/>
          <w:rtl/>
        </w:rPr>
        <w:t>های</w:t>
      </w:r>
      <w:r w:rsidRPr="00E21E30">
        <w:rPr>
          <w:rFonts w:cs="B Nazanin"/>
          <w:szCs w:val="28"/>
          <w:rtl/>
        </w:rPr>
        <w:t xml:space="preserve"> اخ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ر</w:t>
      </w:r>
      <w:r w:rsidRPr="00E21E30">
        <w:rPr>
          <w:rFonts w:cs="B Nazanin"/>
          <w:szCs w:val="28"/>
          <w:rtl/>
        </w:rPr>
        <w:t xml:space="preserve"> ن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از</w:t>
      </w:r>
      <w:r w:rsidRPr="00E21E30">
        <w:rPr>
          <w:rFonts w:cs="B Nazanin"/>
          <w:szCs w:val="28"/>
          <w:rtl/>
        </w:rPr>
        <w:t xml:space="preserve"> به حداقل شکاف جداساز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/>
          <w:szCs w:val="28"/>
          <w:rtl/>
        </w:rPr>
        <w:t xml:space="preserve"> لرزه</w:t>
      </w:r>
      <w:r>
        <w:rPr>
          <w:rFonts w:cs="B Nazanin"/>
          <w:szCs w:val="28"/>
          <w:rtl/>
        </w:rPr>
        <w:softHyphen/>
      </w:r>
      <w:r w:rsidRPr="00E21E30">
        <w:rPr>
          <w:rFonts w:cs="B Nazanin"/>
          <w:szCs w:val="28"/>
          <w:rtl/>
        </w:rPr>
        <w:t>ا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/>
          <w:szCs w:val="28"/>
          <w:rtl/>
        </w:rPr>
        <w:t xml:space="preserve"> دارند، اما هنوز کاف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/>
          <w:szCs w:val="28"/>
          <w:rtl/>
        </w:rPr>
        <w:t xml:space="preserve"> ن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ست</w:t>
      </w:r>
      <w:r w:rsidRPr="00E21E30">
        <w:rPr>
          <w:rFonts w:cs="B Nazanin"/>
          <w:szCs w:val="28"/>
          <w:rtl/>
        </w:rPr>
        <w:t xml:space="preserve"> ز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را</w:t>
      </w:r>
      <w:r w:rsidRPr="00E21E30">
        <w:rPr>
          <w:rFonts w:cs="B Nazanin"/>
          <w:szCs w:val="28"/>
          <w:rtl/>
        </w:rPr>
        <w:t xml:space="preserve"> </w:t>
      </w:r>
      <w:r>
        <w:rPr>
          <w:rFonts w:cs="B Nazanin" w:hint="cs"/>
          <w:szCs w:val="28"/>
          <w:rtl/>
        </w:rPr>
        <w:t>آئین</w:t>
      </w:r>
      <w:r>
        <w:rPr>
          <w:rFonts w:cs="B Nazanin"/>
          <w:szCs w:val="28"/>
          <w:rtl/>
        </w:rPr>
        <w:softHyphen/>
      </w:r>
      <w:r>
        <w:rPr>
          <w:rFonts w:cs="B Nazanin" w:hint="cs"/>
          <w:szCs w:val="28"/>
          <w:rtl/>
        </w:rPr>
        <w:t>نامه</w:t>
      </w:r>
      <w:r>
        <w:rPr>
          <w:rFonts w:cs="B Nazanin"/>
          <w:szCs w:val="28"/>
          <w:rtl/>
        </w:rPr>
        <w:softHyphen/>
      </w:r>
      <w:r>
        <w:rPr>
          <w:rFonts w:cs="B Nazanin" w:hint="cs"/>
          <w:szCs w:val="28"/>
          <w:rtl/>
        </w:rPr>
        <w:t>ها</w:t>
      </w:r>
      <w:r w:rsidRPr="00E21E30">
        <w:rPr>
          <w:rFonts w:cs="B Nazanin"/>
          <w:szCs w:val="28"/>
          <w:rtl/>
        </w:rPr>
        <w:t xml:space="preserve"> اساساً از تحق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قات</w:t>
      </w:r>
      <w:r w:rsidRPr="00E21E30">
        <w:rPr>
          <w:rFonts w:cs="B Nazanin"/>
          <w:szCs w:val="28"/>
          <w:rtl/>
        </w:rPr>
        <w:t xml:space="preserve"> اخ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ر</w:t>
      </w:r>
      <w:r w:rsidRPr="00E21E30">
        <w:rPr>
          <w:rFonts w:cs="B Nazanin"/>
          <w:szCs w:val="28"/>
          <w:rtl/>
        </w:rPr>
        <w:t xml:space="preserve"> عقب مانده</w:t>
      </w:r>
      <w:r>
        <w:rPr>
          <w:rFonts w:cs="B Nazanin"/>
          <w:szCs w:val="28"/>
          <w:rtl/>
        </w:rPr>
        <w:softHyphen/>
      </w:r>
      <w:r w:rsidRPr="00E21E30">
        <w:rPr>
          <w:rFonts w:cs="B Nazanin"/>
          <w:szCs w:val="28"/>
          <w:rtl/>
        </w:rPr>
        <w:t>اند (</w:t>
      </w:r>
      <w:r w:rsidRPr="00E21E30">
        <w:rPr>
          <w:rFonts w:cs="B Nazanin"/>
          <w:szCs w:val="28"/>
        </w:rPr>
        <w:t>ICBO 1997</w:t>
      </w:r>
      <w:r w:rsidRPr="00E21E30">
        <w:rPr>
          <w:rFonts w:cs="B Nazanin"/>
          <w:szCs w:val="28"/>
          <w:rtl/>
        </w:rPr>
        <w:t xml:space="preserve">؛ </w:t>
      </w:r>
      <w:r w:rsidRPr="00E21E30">
        <w:rPr>
          <w:rFonts w:cs="B Nazanin"/>
          <w:szCs w:val="28"/>
        </w:rPr>
        <w:t>IS 2002</w:t>
      </w:r>
      <w:r w:rsidRPr="00E21E30">
        <w:rPr>
          <w:rFonts w:cs="B Nazanin"/>
          <w:szCs w:val="28"/>
          <w:rtl/>
        </w:rPr>
        <w:t xml:space="preserve">؛ </w:t>
      </w:r>
      <w:r w:rsidRPr="00E21E30">
        <w:rPr>
          <w:rFonts w:cs="B Nazanin"/>
          <w:szCs w:val="28"/>
        </w:rPr>
        <w:t>ECS 2004</w:t>
      </w:r>
      <w:r w:rsidRPr="00E21E30">
        <w:rPr>
          <w:rFonts w:cs="B Nazanin"/>
          <w:szCs w:val="28"/>
          <w:rtl/>
        </w:rPr>
        <w:t xml:space="preserve">؛ </w:t>
      </w:r>
      <w:r w:rsidRPr="00E21E30">
        <w:rPr>
          <w:rFonts w:cs="B Nazanin"/>
          <w:szCs w:val="28"/>
        </w:rPr>
        <w:t>ICC 2009</w:t>
      </w:r>
      <w:r w:rsidRPr="00E21E30">
        <w:rPr>
          <w:rFonts w:cs="B Nazanin"/>
          <w:szCs w:val="28"/>
          <w:rtl/>
        </w:rPr>
        <w:t xml:space="preserve">؛ </w:t>
      </w:r>
      <w:r w:rsidRPr="00E21E30">
        <w:rPr>
          <w:rFonts w:cs="B Nazanin"/>
          <w:szCs w:val="28"/>
        </w:rPr>
        <w:t>ASCE 2010</w:t>
      </w:r>
      <w:r w:rsidRPr="00E21E30">
        <w:rPr>
          <w:rFonts w:cs="B Nazanin"/>
          <w:szCs w:val="28"/>
          <w:rtl/>
        </w:rPr>
        <w:t>). خسارات ضربه</w:t>
      </w:r>
      <w:r>
        <w:rPr>
          <w:rFonts w:cs="B Nazanin"/>
          <w:szCs w:val="28"/>
          <w:rtl/>
        </w:rPr>
        <w:softHyphen/>
      </w:r>
      <w:r w:rsidRPr="00E21E30">
        <w:rPr>
          <w:rFonts w:cs="B Nazanin"/>
          <w:szCs w:val="28"/>
          <w:rtl/>
        </w:rPr>
        <w:t>ا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/>
          <w:szCs w:val="28"/>
          <w:rtl/>
        </w:rPr>
        <w:t xml:space="preserve"> در طول زلزله 1940 السنترو، زلزله 1985 مکز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ک،</w:t>
      </w:r>
      <w:r w:rsidRPr="00E21E30">
        <w:rPr>
          <w:rFonts w:cs="B Nazanin"/>
          <w:szCs w:val="28"/>
          <w:rtl/>
        </w:rPr>
        <w:t xml:space="preserve"> زلزله 1988 </w:t>
      </w:r>
      <w:proofErr w:type="spellStart"/>
      <w:r w:rsidRPr="00E21E30">
        <w:rPr>
          <w:rFonts w:cs="B Nazanin"/>
          <w:szCs w:val="28"/>
        </w:rPr>
        <w:t>Seguenay</w:t>
      </w:r>
      <w:proofErr w:type="spellEnd"/>
      <w:r w:rsidRPr="00E21E30">
        <w:rPr>
          <w:rFonts w:cs="B Nazanin"/>
          <w:szCs w:val="28"/>
          <w:rtl/>
        </w:rPr>
        <w:t>، زلزله 1992 قاهره، زلزله 1994 نورتر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ج،</w:t>
      </w:r>
      <w:r w:rsidRPr="00E21E30">
        <w:rPr>
          <w:rFonts w:cs="B Nazanin"/>
          <w:szCs w:val="28"/>
          <w:rtl/>
        </w:rPr>
        <w:t xml:space="preserve"> زلزله 1995 کوبه، زلزله 1999 وان زلزله 201 بررس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/>
          <w:szCs w:val="28"/>
          <w:rtl/>
        </w:rPr>
        <w:t xml:space="preserve"> شد. در زلزله فاجعه‌بار مکز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کوس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ت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،</w:t>
      </w:r>
      <w:r w:rsidRPr="00E21E30">
        <w:rPr>
          <w:rFonts w:cs="B Nazanin"/>
          <w:szCs w:val="28"/>
          <w:rtl/>
        </w:rPr>
        <w:t xml:space="preserve"> حدود 40 درصد از سازه‌ها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/>
          <w:szCs w:val="28"/>
          <w:rtl/>
        </w:rPr>
        <w:t xml:space="preserve"> آس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ب‌د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ده</w:t>
      </w:r>
      <w:r w:rsidRPr="00E21E30">
        <w:rPr>
          <w:rFonts w:cs="B Nazanin"/>
          <w:szCs w:val="28"/>
          <w:rtl/>
        </w:rPr>
        <w:t xml:space="preserve"> با سطح م</w:t>
      </w:r>
      <w:r w:rsidRPr="00E21E30">
        <w:rPr>
          <w:rFonts w:cs="B Nazanin" w:hint="eastAsia"/>
          <w:szCs w:val="28"/>
          <w:rtl/>
        </w:rPr>
        <w:t>شخص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/>
          <w:szCs w:val="28"/>
          <w:rtl/>
        </w:rPr>
        <w:t xml:space="preserve"> از کوبش مواجه شدند و 15 درصد از آن‌ها ر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زش</w:t>
      </w:r>
      <w:r w:rsidRPr="00E21E30">
        <w:rPr>
          <w:rFonts w:cs="B Nazanin"/>
          <w:szCs w:val="28"/>
          <w:rtl/>
        </w:rPr>
        <w:t xml:space="preserve"> </w:t>
      </w:r>
      <w:r>
        <w:rPr>
          <w:rFonts w:cs="B Nazanin" w:hint="cs"/>
          <w:szCs w:val="28"/>
          <w:rtl/>
        </w:rPr>
        <w:t>سازه</w:t>
      </w:r>
      <w:r>
        <w:rPr>
          <w:rFonts w:cs="B Nazanin"/>
          <w:szCs w:val="28"/>
          <w:rtl/>
        </w:rPr>
        <w:softHyphen/>
      </w:r>
      <w:r>
        <w:rPr>
          <w:rFonts w:cs="B Nazanin" w:hint="cs"/>
          <w:szCs w:val="28"/>
          <w:rtl/>
        </w:rPr>
        <w:t>ای</w:t>
      </w:r>
      <w:r w:rsidRPr="00E21E30">
        <w:rPr>
          <w:rFonts w:cs="B Nazanin"/>
          <w:szCs w:val="28"/>
          <w:rtl/>
        </w:rPr>
        <w:t xml:space="preserve"> مشاهده شد (روزن </w:t>
      </w:r>
      <w:r w:rsidRPr="00E21E30">
        <w:rPr>
          <w:rFonts w:cs="B Nazanin"/>
          <w:szCs w:val="28"/>
          <w:rtl/>
        </w:rPr>
        <w:lastRenderedPageBreak/>
        <w:t xml:space="preserve">بلوث 1986؛ </w:t>
      </w:r>
      <w:r w:rsidRPr="00E21E30">
        <w:rPr>
          <w:rFonts w:cs="B Nazanin"/>
          <w:szCs w:val="28"/>
        </w:rPr>
        <w:t>Anagnostopoulos</w:t>
      </w:r>
      <w:r w:rsidRPr="00E21E30">
        <w:rPr>
          <w:rFonts w:cs="B Nazanin"/>
          <w:szCs w:val="28"/>
          <w:rtl/>
        </w:rPr>
        <w:t xml:space="preserve"> و </w:t>
      </w:r>
      <w:proofErr w:type="spellStart"/>
      <w:r w:rsidRPr="00E21E30">
        <w:rPr>
          <w:rFonts w:cs="B Nazanin"/>
          <w:szCs w:val="28"/>
        </w:rPr>
        <w:t>Karamaneas</w:t>
      </w:r>
      <w:proofErr w:type="spellEnd"/>
      <w:r w:rsidRPr="00E21E30">
        <w:rPr>
          <w:rFonts w:cs="B Nazanin"/>
          <w:szCs w:val="28"/>
        </w:rPr>
        <w:t xml:space="preserve"> 2008</w:t>
      </w:r>
      <w:r w:rsidRPr="00E21E30">
        <w:rPr>
          <w:rFonts w:cs="B Nazanin"/>
          <w:szCs w:val="28"/>
          <w:rtl/>
        </w:rPr>
        <w:t>). در زم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ن</w:t>
      </w:r>
      <w:r w:rsidRPr="00E21E30">
        <w:rPr>
          <w:rFonts w:cs="B Nazanin"/>
          <w:szCs w:val="28"/>
          <w:rtl/>
        </w:rPr>
        <w:t xml:space="preserve"> لرزه لوما پر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تا</w:t>
      </w:r>
      <w:r w:rsidRPr="00E21E30">
        <w:rPr>
          <w:rFonts w:cs="B Nazanin"/>
          <w:szCs w:val="28"/>
          <w:rtl/>
        </w:rPr>
        <w:t xml:space="preserve"> در سال 1989، ب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ش</w:t>
      </w:r>
      <w:r w:rsidRPr="00E21E30">
        <w:rPr>
          <w:rFonts w:cs="B Nazanin"/>
          <w:szCs w:val="28"/>
          <w:rtl/>
        </w:rPr>
        <w:t xml:space="preserve"> از 200 حادثه کوب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دن</w:t>
      </w:r>
      <w:r w:rsidRPr="00E21E30">
        <w:rPr>
          <w:rFonts w:cs="B Nazanin"/>
          <w:szCs w:val="28"/>
          <w:rtl/>
        </w:rPr>
        <w:t xml:space="preserve"> در ب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ش</w:t>
      </w:r>
      <w:r w:rsidRPr="00E21E30">
        <w:rPr>
          <w:rFonts w:cs="B Nazanin"/>
          <w:szCs w:val="28"/>
          <w:rtl/>
        </w:rPr>
        <w:t xml:space="preserve"> از 500 ساختمان در مکان</w:t>
      </w:r>
      <w:r>
        <w:rPr>
          <w:rFonts w:cs="B Nazanin"/>
          <w:szCs w:val="28"/>
          <w:rtl/>
        </w:rPr>
        <w:softHyphen/>
      </w:r>
      <w:r w:rsidRPr="00E21E30">
        <w:rPr>
          <w:rFonts w:cs="B Nazanin"/>
          <w:szCs w:val="28"/>
          <w:rtl/>
        </w:rPr>
        <w:t>ها</w:t>
      </w:r>
      <w:r w:rsidRPr="00E21E30">
        <w:rPr>
          <w:rFonts w:cs="B Nazanin" w:hint="cs"/>
          <w:szCs w:val="28"/>
          <w:rtl/>
        </w:rPr>
        <w:t>یی</w:t>
      </w:r>
      <w:r w:rsidRPr="00E21E30">
        <w:rPr>
          <w:rFonts w:cs="B Nazanin"/>
          <w:szCs w:val="28"/>
          <w:rtl/>
        </w:rPr>
        <w:t xml:space="preserve"> در ب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ش</w:t>
      </w:r>
      <w:r w:rsidRPr="00E21E30">
        <w:rPr>
          <w:rFonts w:cs="B Nazanin"/>
          <w:szCs w:val="28"/>
          <w:rtl/>
        </w:rPr>
        <w:t xml:space="preserve"> از 90 ک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لومتر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/>
          <w:szCs w:val="28"/>
          <w:rtl/>
        </w:rPr>
        <w:t xml:space="preserve"> مرکز زم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ن</w:t>
      </w:r>
      <w:r w:rsidRPr="00E21E30">
        <w:rPr>
          <w:rFonts w:cs="B Nazanin"/>
          <w:szCs w:val="28"/>
          <w:rtl/>
        </w:rPr>
        <w:t xml:space="preserve"> لرزه آشکا</w:t>
      </w:r>
      <w:r w:rsidRPr="00E21E30">
        <w:rPr>
          <w:rFonts w:cs="B Nazanin" w:hint="eastAsia"/>
          <w:szCs w:val="28"/>
          <w:rtl/>
        </w:rPr>
        <w:t>ر</w:t>
      </w:r>
      <w:r w:rsidRPr="00E21E30">
        <w:rPr>
          <w:rFonts w:cs="B Nazanin"/>
          <w:szCs w:val="28"/>
          <w:rtl/>
        </w:rPr>
        <w:t xml:space="preserve"> شد (</w:t>
      </w:r>
      <w:r w:rsidRPr="00E21E30">
        <w:rPr>
          <w:rFonts w:cs="B Nazanin"/>
          <w:szCs w:val="28"/>
        </w:rPr>
        <w:t>Kasai and Maison 1997</w:t>
      </w:r>
      <w:r w:rsidRPr="00E21E30">
        <w:rPr>
          <w:rFonts w:cs="B Nazanin"/>
          <w:szCs w:val="28"/>
          <w:rtl/>
        </w:rPr>
        <w:t>)، بنابرا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ن</w:t>
      </w:r>
      <w:r w:rsidRPr="00E21E30">
        <w:rPr>
          <w:rFonts w:cs="B Nazanin"/>
          <w:szCs w:val="28"/>
          <w:rtl/>
        </w:rPr>
        <w:t xml:space="preserve"> خسارت</w:t>
      </w:r>
      <w:r>
        <w:rPr>
          <w:rFonts w:cs="B Nazanin"/>
          <w:szCs w:val="28"/>
          <w:rtl/>
        </w:rPr>
        <w:softHyphen/>
      </w:r>
      <w:r w:rsidRPr="00E21E30">
        <w:rPr>
          <w:rFonts w:cs="B Nazanin"/>
          <w:szCs w:val="28"/>
          <w:rtl/>
        </w:rPr>
        <w:t>ها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/>
          <w:szCs w:val="28"/>
          <w:rtl/>
        </w:rPr>
        <w:t xml:space="preserve"> فاجعه بار احتمال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/>
          <w:szCs w:val="28"/>
          <w:rtl/>
        </w:rPr>
        <w:t xml:space="preserve"> در زم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ن</w:t>
      </w:r>
      <w:r w:rsidRPr="00E21E30">
        <w:rPr>
          <w:rFonts w:cs="B Nazanin"/>
          <w:szCs w:val="28"/>
          <w:rtl/>
        </w:rPr>
        <w:t xml:space="preserve"> لرزه</w:t>
      </w:r>
      <w:r>
        <w:rPr>
          <w:rFonts w:cs="B Nazanin"/>
          <w:szCs w:val="28"/>
          <w:rtl/>
        </w:rPr>
        <w:softHyphen/>
      </w:r>
      <w:r w:rsidRPr="00E21E30">
        <w:rPr>
          <w:rFonts w:cs="B Nazanin"/>
          <w:szCs w:val="28"/>
          <w:rtl/>
        </w:rPr>
        <w:t>ها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/>
          <w:szCs w:val="28"/>
          <w:rtl/>
        </w:rPr>
        <w:t xml:space="preserve"> آ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نده</w:t>
      </w:r>
      <w:r w:rsidRPr="00E21E30">
        <w:rPr>
          <w:rFonts w:cs="B Nazanin"/>
          <w:szCs w:val="28"/>
          <w:rtl/>
        </w:rPr>
        <w:t xml:space="preserve"> را تا</w:t>
      </w:r>
      <w:r w:rsidRPr="00E21E30">
        <w:rPr>
          <w:rFonts w:cs="B Nazanin" w:hint="cs"/>
          <w:szCs w:val="28"/>
          <w:rtl/>
        </w:rPr>
        <w:t>یی</w:t>
      </w:r>
      <w:r w:rsidRPr="00E21E30">
        <w:rPr>
          <w:rFonts w:cs="B Nazanin" w:hint="eastAsia"/>
          <w:szCs w:val="28"/>
          <w:rtl/>
        </w:rPr>
        <w:t>د</w:t>
      </w:r>
      <w:r w:rsidRPr="00E21E30">
        <w:rPr>
          <w:rFonts w:cs="B Nazanin"/>
          <w:szCs w:val="28"/>
          <w:rtl/>
        </w:rPr>
        <w:t xml:space="preserve"> کرد. کوب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دن</w:t>
      </w:r>
      <w:r w:rsidRPr="00E21E30">
        <w:rPr>
          <w:rFonts w:cs="B Nazanin"/>
          <w:szCs w:val="28"/>
          <w:rtl/>
        </w:rPr>
        <w:t xml:space="preserve"> در م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ان</w:t>
      </w:r>
      <w:r w:rsidRPr="00E21E30">
        <w:rPr>
          <w:rFonts w:cs="B Nazanin"/>
          <w:szCs w:val="28"/>
          <w:rtl/>
        </w:rPr>
        <w:t xml:space="preserve"> ساختمان‌ها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/>
          <w:szCs w:val="28"/>
          <w:rtl/>
        </w:rPr>
        <w:t xml:space="preserve"> مجاور به صورت سر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/>
          <w:szCs w:val="28"/>
          <w:rtl/>
        </w:rPr>
        <w:t xml:space="preserve"> م</w:t>
      </w:r>
      <w:r w:rsidRPr="00E21E30">
        <w:rPr>
          <w:rFonts w:cs="B Nazanin" w:hint="cs"/>
          <w:szCs w:val="28"/>
          <w:rtl/>
        </w:rPr>
        <w:t>ی‌</w:t>
      </w:r>
      <w:r w:rsidRPr="00E21E30">
        <w:rPr>
          <w:rFonts w:cs="B Nazanin" w:hint="eastAsia"/>
          <w:szCs w:val="28"/>
          <w:rtl/>
        </w:rPr>
        <w:t>تواند</w:t>
      </w:r>
      <w:r w:rsidRPr="00E21E30">
        <w:rPr>
          <w:rFonts w:cs="B Nazanin"/>
          <w:szCs w:val="28"/>
          <w:rtl/>
        </w:rPr>
        <w:t xml:space="preserve"> تخر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ب</w:t>
      </w:r>
      <w:r w:rsidRPr="00E21E30">
        <w:rPr>
          <w:rFonts w:cs="B Nazanin"/>
          <w:szCs w:val="28"/>
          <w:rtl/>
        </w:rPr>
        <w:t xml:space="preserve"> ب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شتر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/>
          <w:szCs w:val="28"/>
          <w:rtl/>
        </w:rPr>
        <w:t xml:space="preserve"> داشته باشد، ز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را</w:t>
      </w:r>
      <w:r w:rsidRPr="00E21E30">
        <w:rPr>
          <w:rFonts w:cs="B Nazanin"/>
          <w:szCs w:val="28"/>
          <w:rtl/>
        </w:rPr>
        <w:t xml:space="preserve"> ساختمان‌ها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/>
          <w:szCs w:val="28"/>
          <w:rtl/>
        </w:rPr>
        <w:t xml:space="preserve"> مجاور دارا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/>
          <w:szCs w:val="28"/>
          <w:rtl/>
        </w:rPr>
        <w:t xml:space="preserve"> و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ژگ</w:t>
      </w:r>
      <w:r w:rsidRPr="00E21E30">
        <w:rPr>
          <w:rFonts w:cs="B Nazanin" w:hint="cs"/>
          <w:szCs w:val="28"/>
          <w:rtl/>
        </w:rPr>
        <w:t>ی‌</w:t>
      </w:r>
      <w:r w:rsidRPr="00E21E30">
        <w:rPr>
          <w:rFonts w:cs="B Nazanin" w:hint="eastAsia"/>
          <w:szCs w:val="28"/>
          <w:rtl/>
        </w:rPr>
        <w:t>ها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/>
          <w:szCs w:val="28"/>
          <w:rtl/>
        </w:rPr>
        <w:t xml:space="preserve"> ارتعاش خارج از فاز و شکاف جداساز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/>
          <w:szCs w:val="28"/>
          <w:rtl/>
        </w:rPr>
        <w:t xml:space="preserve"> </w:t>
      </w:r>
      <w:r w:rsidRPr="00E21E30">
        <w:rPr>
          <w:rFonts w:cs="B Nazanin" w:hint="eastAsia"/>
          <w:szCs w:val="28"/>
          <w:rtl/>
        </w:rPr>
        <w:t>کاف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/>
          <w:szCs w:val="28"/>
          <w:rtl/>
        </w:rPr>
        <w:t xml:space="preserve"> 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ا</w:t>
      </w:r>
      <w:r w:rsidRPr="00E21E30">
        <w:rPr>
          <w:rFonts w:cs="B Nazanin"/>
          <w:szCs w:val="28"/>
          <w:rtl/>
        </w:rPr>
        <w:t xml:space="preserve"> عدم مع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ار</w:t>
      </w:r>
      <w:r w:rsidRPr="00E21E30">
        <w:rPr>
          <w:rFonts w:cs="B Nazanin"/>
          <w:szCs w:val="28"/>
          <w:rtl/>
        </w:rPr>
        <w:t xml:space="preserve"> کاهش س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ستم</w:t>
      </w:r>
      <w:r w:rsidRPr="00E21E30">
        <w:rPr>
          <w:rFonts w:cs="B Nazanin"/>
          <w:szCs w:val="28"/>
          <w:rtl/>
        </w:rPr>
        <w:t xml:space="preserve"> اتلاف انرژ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/>
          <w:szCs w:val="28"/>
          <w:rtl/>
        </w:rPr>
        <w:t xml:space="preserve"> برا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/>
          <w:szCs w:val="28"/>
          <w:rtl/>
        </w:rPr>
        <w:t xml:space="preserve"> تطب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ق</w:t>
      </w:r>
      <w:r w:rsidRPr="00E21E30">
        <w:rPr>
          <w:rFonts w:cs="B Nazanin"/>
          <w:szCs w:val="28"/>
          <w:rtl/>
        </w:rPr>
        <w:t xml:space="preserve"> با تغ</w:t>
      </w:r>
      <w:r w:rsidRPr="00E21E30">
        <w:rPr>
          <w:rFonts w:cs="B Nazanin" w:hint="cs"/>
          <w:szCs w:val="28"/>
          <w:rtl/>
        </w:rPr>
        <w:t>یی</w:t>
      </w:r>
      <w:r w:rsidRPr="00E21E30">
        <w:rPr>
          <w:rFonts w:cs="B Nazanin" w:hint="eastAsia"/>
          <w:szCs w:val="28"/>
          <w:rtl/>
        </w:rPr>
        <w:t>ر</w:t>
      </w:r>
      <w:r w:rsidRPr="00E21E30">
        <w:rPr>
          <w:rFonts w:cs="B Nazanin"/>
          <w:szCs w:val="28"/>
          <w:rtl/>
        </w:rPr>
        <w:t xml:space="preserve"> شکل نسب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/>
          <w:szCs w:val="28"/>
          <w:rtl/>
        </w:rPr>
        <w:t xml:space="preserve"> ساختمان‌ها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/>
          <w:szCs w:val="28"/>
          <w:rtl/>
        </w:rPr>
        <w:t xml:space="preserve"> مجاور هستند. بررس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/>
          <w:szCs w:val="28"/>
          <w:rtl/>
        </w:rPr>
        <w:t xml:space="preserve"> آس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ب‌ها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/>
          <w:szCs w:val="28"/>
          <w:rtl/>
        </w:rPr>
        <w:t xml:space="preserve"> ناش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/>
          <w:szCs w:val="28"/>
          <w:rtl/>
        </w:rPr>
        <w:t xml:space="preserve"> از ضربه‌ها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/>
          <w:szCs w:val="28"/>
          <w:rtl/>
        </w:rPr>
        <w:t xml:space="preserve"> سازه‌ا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/>
          <w:szCs w:val="28"/>
          <w:rtl/>
        </w:rPr>
        <w:t xml:space="preserve"> در طول زلزله‌ها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/>
          <w:szCs w:val="28"/>
          <w:rtl/>
        </w:rPr>
        <w:t xml:space="preserve"> اخ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ر</w:t>
      </w:r>
      <w:r w:rsidRPr="00E21E30">
        <w:rPr>
          <w:rFonts w:cs="B Nazanin"/>
          <w:szCs w:val="28"/>
          <w:rtl/>
        </w:rPr>
        <w:t xml:space="preserve"> (کول و همکاران 2012؛ ناصرخاک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/>
          <w:szCs w:val="28"/>
          <w:rtl/>
        </w:rPr>
        <w:t xml:space="preserve"> و همکاران 2013؛ افر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م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ادو</w:t>
      </w:r>
      <w:r w:rsidRPr="00E21E30">
        <w:rPr>
          <w:rFonts w:cs="B Nazanin"/>
          <w:szCs w:val="28"/>
          <w:rtl/>
        </w:rPr>
        <w:t xml:space="preserve"> و همکاران 2013؛ عبدالرح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م</w:t>
      </w:r>
      <w:r w:rsidRPr="00E21E30">
        <w:rPr>
          <w:rFonts w:cs="B Nazanin"/>
          <w:szCs w:val="28"/>
          <w:rtl/>
        </w:rPr>
        <w:t xml:space="preserve"> 2013</w:t>
      </w:r>
      <w:r w:rsidRPr="00E21E30">
        <w:rPr>
          <w:rFonts w:cs="B Nazanin"/>
          <w:szCs w:val="28"/>
        </w:rPr>
        <w:t>a, b, 2014</w:t>
      </w:r>
      <w:r w:rsidRPr="00E21E30">
        <w:rPr>
          <w:rFonts w:cs="B Nazanin"/>
          <w:szCs w:val="28"/>
          <w:rtl/>
        </w:rPr>
        <w:t>) د</w:t>
      </w:r>
      <w:r w:rsidRPr="00E21E30">
        <w:rPr>
          <w:rFonts w:cs="B Nazanin" w:hint="eastAsia"/>
          <w:szCs w:val="28"/>
          <w:rtl/>
        </w:rPr>
        <w:t>سته‌ها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/>
          <w:szCs w:val="28"/>
          <w:rtl/>
        </w:rPr>
        <w:t xml:space="preserve"> پ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کربند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/>
          <w:szCs w:val="28"/>
          <w:rtl/>
        </w:rPr>
        <w:t xml:space="preserve"> ساختمان را شناسا</w:t>
      </w:r>
      <w:r w:rsidRPr="00E21E30">
        <w:rPr>
          <w:rFonts w:cs="B Nazanin" w:hint="cs"/>
          <w:szCs w:val="28"/>
          <w:rtl/>
        </w:rPr>
        <w:t>یی</w:t>
      </w:r>
      <w:r w:rsidRPr="00E21E30">
        <w:rPr>
          <w:rFonts w:cs="B Nazanin"/>
          <w:szCs w:val="28"/>
          <w:rtl/>
        </w:rPr>
        <w:t xml:space="preserve"> کرده است که در معرض آس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ب‌ها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/>
          <w:szCs w:val="28"/>
          <w:rtl/>
        </w:rPr>
        <w:t xml:space="preserve"> ارتفاع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/>
          <w:szCs w:val="28"/>
          <w:rtl/>
        </w:rPr>
        <w:t xml:space="preserve"> برابر هستند. کوب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دن</w:t>
      </w:r>
      <w:r w:rsidRPr="00E21E30">
        <w:rPr>
          <w:rFonts w:cs="B Nazanin"/>
          <w:szCs w:val="28"/>
          <w:rtl/>
        </w:rPr>
        <w:t xml:space="preserve"> تپش ارتفاع داستان غ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ر</w:t>
      </w:r>
      <w:r w:rsidRPr="00E21E30">
        <w:rPr>
          <w:rFonts w:cs="B Nazanin"/>
          <w:szCs w:val="28"/>
          <w:rtl/>
        </w:rPr>
        <w:t xml:space="preserve"> مساو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/>
          <w:szCs w:val="28"/>
          <w:rtl/>
        </w:rPr>
        <w:t>; کوب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دن</w:t>
      </w:r>
      <w:r w:rsidRPr="00E21E30">
        <w:rPr>
          <w:rFonts w:cs="B Nazanin"/>
          <w:szCs w:val="28"/>
          <w:rtl/>
        </w:rPr>
        <w:t xml:space="preserve"> ساختمان</w:t>
      </w:r>
      <w:r>
        <w:rPr>
          <w:rFonts w:cs="B Nazanin"/>
          <w:szCs w:val="28"/>
          <w:rtl/>
        </w:rPr>
        <w:softHyphen/>
      </w:r>
      <w:r w:rsidRPr="00E21E30">
        <w:rPr>
          <w:rFonts w:cs="B Nazanin"/>
          <w:szCs w:val="28"/>
          <w:rtl/>
        </w:rPr>
        <w:t>ها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/>
          <w:szCs w:val="28"/>
          <w:rtl/>
        </w:rPr>
        <w:t xml:space="preserve"> مجاور سنگ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ن</w:t>
      </w:r>
      <w:r>
        <w:rPr>
          <w:rFonts w:cs="B Nazanin"/>
          <w:szCs w:val="28"/>
          <w:rtl/>
        </w:rPr>
        <w:softHyphen/>
      </w:r>
      <w:r w:rsidRPr="00E21E30">
        <w:rPr>
          <w:rFonts w:cs="B Nazanin"/>
          <w:szCs w:val="28"/>
          <w:rtl/>
        </w:rPr>
        <w:t>تر؛ کوبش غ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ر</w:t>
      </w:r>
      <w:r w:rsidRPr="00E21E30">
        <w:rPr>
          <w:rFonts w:cs="B Nazanin"/>
          <w:szCs w:val="28"/>
          <w:rtl/>
        </w:rPr>
        <w:t xml:space="preserve"> عاد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/>
          <w:szCs w:val="28"/>
          <w:rtl/>
        </w:rPr>
        <w:t xml:space="preserve"> و ساختمان‌ها به صورت سر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،</w:t>
      </w:r>
      <w:r w:rsidRPr="00E21E30">
        <w:rPr>
          <w:rFonts w:cs="B Nazanin"/>
          <w:szCs w:val="28"/>
          <w:rtl/>
        </w:rPr>
        <w:t xml:space="preserve"> شکاف جداساز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/>
          <w:szCs w:val="28"/>
          <w:rtl/>
        </w:rPr>
        <w:t xml:space="preserve"> لرزه‌ا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/>
          <w:szCs w:val="28"/>
          <w:rtl/>
        </w:rPr>
        <w:t xml:space="preserve"> ناکاف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/>
          <w:szCs w:val="28"/>
          <w:rtl/>
        </w:rPr>
        <w:t xml:space="preserve"> ب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ن</w:t>
      </w:r>
      <w:r w:rsidRPr="00E21E30">
        <w:rPr>
          <w:rFonts w:cs="B Nazanin"/>
          <w:szCs w:val="28"/>
          <w:rtl/>
        </w:rPr>
        <w:t xml:space="preserve"> ساختمان‌ها به آنها اجازه م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/>
          <w:szCs w:val="28"/>
          <w:rtl/>
        </w:rPr>
        <w:t xml:space="preserve">‌دهد به 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کد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گر</w:t>
      </w:r>
      <w:r w:rsidRPr="00E21E30">
        <w:rPr>
          <w:rFonts w:cs="B Nazanin"/>
          <w:szCs w:val="28"/>
          <w:rtl/>
        </w:rPr>
        <w:t xml:space="preserve"> ضربه بزنند و به 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کد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گر</w:t>
      </w:r>
      <w:r w:rsidRPr="00E21E30">
        <w:rPr>
          <w:rFonts w:cs="B Nazanin"/>
          <w:szCs w:val="28"/>
          <w:rtl/>
        </w:rPr>
        <w:t xml:space="preserve"> آس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ب</w:t>
      </w:r>
      <w:r w:rsidRPr="00E21E30">
        <w:rPr>
          <w:rFonts w:cs="B Nazanin"/>
          <w:szCs w:val="28"/>
          <w:rtl/>
        </w:rPr>
        <w:t xml:space="preserve"> برسانند. برخورد ب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ن</w:t>
      </w:r>
      <w:r w:rsidRPr="00E21E30">
        <w:rPr>
          <w:rFonts w:cs="B Nazanin"/>
          <w:szCs w:val="28"/>
          <w:rtl/>
        </w:rPr>
        <w:t xml:space="preserve"> سازه</w:t>
      </w:r>
      <w:r>
        <w:rPr>
          <w:rFonts w:cs="B Nazanin"/>
          <w:szCs w:val="28"/>
          <w:rtl/>
        </w:rPr>
        <w:softHyphen/>
      </w:r>
      <w:r w:rsidRPr="00E21E30">
        <w:rPr>
          <w:rFonts w:cs="B Nazanin"/>
          <w:szCs w:val="28"/>
          <w:rtl/>
        </w:rPr>
        <w:t>ها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/>
          <w:szCs w:val="28"/>
          <w:rtl/>
        </w:rPr>
        <w:t xml:space="preserve"> مجاور ممکن است منجر به افزا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ش</w:t>
      </w:r>
      <w:r w:rsidRPr="00E21E30">
        <w:rPr>
          <w:rFonts w:cs="B Nazanin"/>
          <w:szCs w:val="28"/>
          <w:rtl/>
        </w:rPr>
        <w:t xml:space="preserve"> قابل توجه پاسخ سازه سبک</w:t>
      </w:r>
      <w:r>
        <w:rPr>
          <w:rFonts w:cs="B Nazanin"/>
          <w:szCs w:val="28"/>
          <w:rtl/>
        </w:rPr>
        <w:softHyphen/>
      </w:r>
      <w:r w:rsidRPr="00E21E30">
        <w:rPr>
          <w:rFonts w:cs="B Nazanin"/>
          <w:szCs w:val="28"/>
          <w:rtl/>
        </w:rPr>
        <w:t>تر شود و همچن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ن</w:t>
      </w:r>
      <w:r w:rsidRPr="00E21E30">
        <w:rPr>
          <w:rFonts w:cs="B Nazanin"/>
          <w:szCs w:val="28"/>
          <w:rtl/>
        </w:rPr>
        <w:t xml:space="preserve"> ممکن است منجر به افزا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ش</w:t>
      </w:r>
      <w:r w:rsidRPr="00E21E30">
        <w:rPr>
          <w:rFonts w:cs="B Nazanin"/>
          <w:szCs w:val="28"/>
          <w:rtl/>
        </w:rPr>
        <w:t xml:space="preserve"> قابل توجه دامنه و شدت آس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ب</w:t>
      </w:r>
      <w:r w:rsidRPr="00E21E30">
        <w:rPr>
          <w:rFonts w:cs="B Nazanin"/>
          <w:szCs w:val="28"/>
          <w:rtl/>
        </w:rPr>
        <w:t xml:space="preserve"> در پا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ه</w:t>
      </w:r>
      <w:r w:rsidRPr="00E21E30">
        <w:rPr>
          <w:rFonts w:cs="B Nazanin"/>
          <w:szCs w:val="28"/>
          <w:rtl/>
        </w:rPr>
        <w:t xml:space="preserve"> سازه شود، در حال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/>
          <w:szCs w:val="28"/>
          <w:rtl/>
        </w:rPr>
        <w:t xml:space="preserve"> که رفتار ساختمان اصل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/>
          <w:szCs w:val="28"/>
          <w:rtl/>
        </w:rPr>
        <w:t xml:space="preserve"> سنگ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ن</w:t>
      </w:r>
      <w:r>
        <w:rPr>
          <w:rFonts w:cs="B Nazanin"/>
          <w:szCs w:val="28"/>
          <w:rtl/>
        </w:rPr>
        <w:softHyphen/>
      </w:r>
      <w:r w:rsidRPr="00E21E30">
        <w:rPr>
          <w:rFonts w:cs="B Nazanin"/>
          <w:szCs w:val="28"/>
          <w:rtl/>
        </w:rPr>
        <w:t>تر است. م</w:t>
      </w:r>
      <w:r w:rsidRPr="00E21E30">
        <w:rPr>
          <w:rFonts w:cs="B Nazanin" w:hint="eastAsia"/>
          <w:szCs w:val="28"/>
          <w:rtl/>
        </w:rPr>
        <w:t>شخص</w:t>
      </w:r>
      <w:r w:rsidRPr="00E21E30">
        <w:rPr>
          <w:rFonts w:cs="B Nazanin"/>
          <w:szCs w:val="28"/>
          <w:rtl/>
        </w:rPr>
        <w:t xml:space="preserve"> شد که فقط اندک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/>
          <w:szCs w:val="28"/>
          <w:rtl/>
        </w:rPr>
        <w:t xml:space="preserve"> تحت تأث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ر</w:t>
      </w:r>
      <w:r w:rsidRPr="00E21E30">
        <w:rPr>
          <w:rFonts w:cs="B Nazanin"/>
          <w:szCs w:val="28"/>
          <w:rtl/>
        </w:rPr>
        <w:t xml:space="preserve"> تعاملات ساختار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/>
          <w:szCs w:val="28"/>
          <w:rtl/>
        </w:rPr>
        <w:t xml:space="preserve"> قرار گرفته است (</w:t>
      </w:r>
      <w:r w:rsidRPr="00E21E30">
        <w:rPr>
          <w:rFonts w:cs="B Nazanin"/>
          <w:szCs w:val="28"/>
        </w:rPr>
        <w:t>Jankowski 2009</w:t>
      </w:r>
      <w:r w:rsidRPr="00E21E30">
        <w:rPr>
          <w:rFonts w:cs="B Nazanin"/>
          <w:szCs w:val="28"/>
          <w:rtl/>
        </w:rPr>
        <w:t>). فاواتا (2017) کوبش لرزه‌ا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/>
          <w:szCs w:val="28"/>
          <w:rtl/>
        </w:rPr>
        <w:t xml:space="preserve"> ب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ن</w:t>
      </w:r>
      <w:r w:rsidRPr="00E21E30">
        <w:rPr>
          <w:rFonts w:cs="B Nazanin"/>
          <w:szCs w:val="28"/>
          <w:rtl/>
        </w:rPr>
        <w:t xml:space="preserve"> ساختمان‌ها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/>
          <w:szCs w:val="28"/>
          <w:rtl/>
        </w:rPr>
        <w:t xml:space="preserve"> مجاور با ارتفاع طبقه نابرابر را برا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/>
          <w:szCs w:val="28"/>
          <w:rtl/>
        </w:rPr>
        <w:t xml:space="preserve"> تع</w:t>
      </w:r>
      <w:r w:rsidRPr="00E21E30">
        <w:rPr>
          <w:rFonts w:cs="B Nazanin" w:hint="cs"/>
          <w:szCs w:val="28"/>
          <w:rtl/>
        </w:rPr>
        <w:t>یی</w:t>
      </w:r>
      <w:r w:rsidRPr="00E21E30">
        <w:rPr>
          <w:rFonts w:cs="B Nazanin" w:hint="eastAsia"/>
          <w:szCs w:val="28"/>
          <w:rtl/>
        </w:rPr>
        <w:t>ن</w:t>
      </w:r>
      <w:r w:rsidRPr="00E21E30">
        <w:rPr>
          <w:rFonts w:cs="B Nazanin"/>
          <w:szCs w:val="28"/>
          <w:rtl/>
        </w:rPr>
        <w:t xml:space="preserve"> حداقل شکاف جداساز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/>
          <w:szCs w:val="28"/>
          <w:rtl/>
        </w:rPr>
        <w:t xml:space="preserve"> لازم برا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/>
          <w:szCs w:val="28"/>
          <w:rtl/>
        </w:rPr>
        <w:t xml:space="preserve"> قاب‌ها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/>
          <w:szCs w:val="28"/>
          <w:rtl/>
        </w:rPr>
        <w:t xml:space="preserve"> </w:t>
      </w:r>
      <w:r w:rsidRPr="00E21E30">
        <w:rPr>
          <w:rFonts w:cs="B Nazanin"/>
          <w:szCs w:val="28"/>
        </w:rPr>
        <w:t>RC</w:t>
      </w:r>
      <w:r w:rsidRPr="00E21E30">
        <w:rPr>
          <w:rFonts w:cs="B Nazanin"/>
          <w:szCs w:val="28"/>
          <w:rtl/>
        </w:rPr>
        <w:t xml:space="preserve"> مجاور با کوبش لرزه‌ا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/>
          <w:szCs w:val="28"/>
          <w:rtl/>
        </w:rPr>
        <w:t xml:space="preserve"> ب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ن</w:t>
      </w:r>
      <w:r w:rsidRPr="00E21E30">
        <w:rPr>
          <w:rFonts w:cs="B Nazanin"/>
          <w:szCs w:val="28"/>
          <w:rtl/>
        </w:rPr>
        <w:t xml:space="preserve"> طبقه‌ا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/>
          <w:szCs w:val="28"/>
          <w:rtl/>
        </w:rPr>
        <w:t xml:space="preserve"> بالقوه برا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/>
          <w:szCs w:val="28"/>
          <w:rtl/>
        </w:rPr>
        <w:t xml:space="preserve"> اجتنا</w:t>
      </w:r>
      <w:r w:rsidRPr="00E21E30">
        <w:rPr>
          <w:rFonts w:cs="B Nazanin" w:hint="eastAsia"/>
          <w:szCs w:val="28"/>
          <w:rtl/>
        </w:rPr>
        <w:t>ب</w:t>
      </w:r>
      <w:r w:rsidRPr="00E21E30">
        <w:rPr>
          <w:rFonts w:cs="B Nazanin"/>
          <w:szCs w:val="28"/>
          <w:rtl/>
        </w:rPr>
        <w:t xml:space="preserve"> کامل از تماس ب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ن</w:t>
      </w:r>
      <w:r w:rsidRPr="00E21E30">
        <w:rPr>
          <w:rFonts w:cs="B Nazanin"/>
          <w:szCs w:val="28"/>
          <w:rtl/>
        </w:rPr>
        <w:t xml:space="preserve"> سازه‌ها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/>
          <w:szCs w:val="28"/>
          <w:rtl/>
        </w:rPr>
        <w:t xml:space="preserve"> مجاور بررس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/>
          <w:szCs w:val="28"/>
          <w:rtl/>
        </w:rPr>
        <w:t xml:space="preserve"> کرد. از بررس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/>
          <w:szCs w:val="28"/>
          <w:rtl/>
        </w:rPr>
        <w:t xml:space="preserve"> ادب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ات،</w:t>
      </w:r>
      <w:r w:rsidRPr="00E21E30">
        <w:rPr>
          <w:rFonts w:cs="B Nazanin"/>
          <w:szCs w:val="28"/>
          <w:rtl/>
        </w:rPr>
        <w:t xml:space="preserve"> نتا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ج</w:t>
      </w:r>
      <w:r w:rsidRPr="00E21E30">
        <w:rPr>
          <w:rFonts w:cs="B Nazanin"/>
          <w:szCs w:val="28"/>
          <w:rtl/>
        </w:rPr>
        <w:t xml:space="preserve"> متناقض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/>
          <w:szCs w:val="28"/>
          <w:rtl/>
        </w:rPr>
        <w:t xml:space="preserve"> 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افت</w:t>
      </w:r>
      <w:r w:rsidRPr="00E21E30">
        <w:rPr>
          <w:rFonts w:cs="B Nazanin"/>
          <w:szCs w:val="28"/>
          <w:rtl/>
        </w:rPr>
        <w:t xml:space="preserve"> م</w:t>
      </w:r>
      <w:r w:rsidRPr="00E21E30">
        <w:rPr>
          <w:rFonts w:cs="B Nazanin" w:hint="cs"/>
          <w:szCs w:val="28"/>
          <w:rtl/>
        </w:rPr>
        <w:t>ی</w:t>
      </w:r>
      <w:r w:rsidR="00D05929">
        <w:rPr>
          <w:rFonts w:cs="B Nazanin"/>
          <w:szCs w:val="28"/>
          <w:rtl/>
        </w:rPr>
        <w:softHyphen/>
      </w:r>
      <w:r w:rsidRPr="00E21E30">
        <w:rPr>
          <w:rFonts w:cs="B Nazanin"/>
          <w:szCs w:val="28"/>
          <w:rtl/>
        </w:rPr>
        <w:t xml:space="preserve">شود. </w:t>
      </w:r>
      <w:proofErr w:type="spellStart"/>
      <w:r w:rsidRPr="00E21E30">
        <w:rPr>
          <w:rFonts w:cs="B Nazanin"/>
          <w:szCs w:val="28"/>
        </w:rPr>
        <w:t>Papadrakakis</w:t>
      </w:r>
      <w:proofErr w:type="spellEnd"/>
      <w:r w:rsidRPr="00E21E30">
        <w:rPr>
          <w:rFonts w:cs="B Nazanin"/>
          <w:szCs w:val="28"/>
          <w:rtl/>
        </w:rPr>
        <w:t xml:space="preserve"> و </w:t>
      </w:r>
      <w:r w:rsidRPr="00E21E30">
        <w:rPr>
          <w:rFonts w:cs="B Nazanin"/>
          <w:szCs w:val="28"/>
        </w:rPr>
        <w:t>Mouzakis</w:t>
      </w:r>
      <w:r w:rsidRPr="00E21E30">
        <w:rPr>
          <w:rFonts w:cs="B Nazanin"/>
          <w:szCs w:val="28"/>
          <w:rtl/>
        </w:rPr>
        <w:t xml:space="preserve"> (1995) بر اساس آزمون جدول لرزش و شب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ه</w:t>
      </w:r>
      <w:r w:rsidR="00D05929">
        <w:rPr>
          <w:rFonts w:cs="B Nazanin"/>
          <w:szCs w:val="28"/>
          <w:rtl/>
        </w:rPr>
        <w:softHyphen/>
      </w:r>
      <w:r w:rsidRPr="00E21E30">
        <w:rPr>
          <w:rFonts w:cs="B Nazanin"/>
          <w:szCs w:val="28"/>
          <w:rtl/>
        </w:rPr>
        <w:t>ساز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/>
          <w:szCs w:val="28"/>
          <w:rtl/>
        </w:rPr>
        <w:t xml:space="preserve"> عدد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/>
          <w:szCs w:val="28"/>
          <w:rtl/>
        </w:rPr>
        <w:t xml:space="preserve"> به ا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ن</w:t>
      </w:r>
      <w:r w:rsidRPr="00E21E30">
        <w:rPr>
          <w:rFonts w:cs="B Nazanin"/>
          <w:szCs w:val="28"/>
          <w:rtl/>
        </w:rPr>
        <w:t xml:space="preserve"> نت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جه</w:t>
      </w:r>
      <w:r w:rsidRPr="00E21E30">
        <w:rPr>
          <w:rFonts w:cs="B Nazanin"/>
          <w:szCs w:val="28"/>
          <w:rtl/>
        </w:rPr>
        <w:t xml:space="preserve"> رس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دند</w:t>
      </w:r>
      <w:r w:rsidRPr="00E21E30">
        <w:rPr>
          <w:rFonts w:cs="B Nazanin"/>
          <w:szCs w:val="28"/>
          <w:rtl/>
        </w:rPr>
        <w:t xml:space="preserve"> که ضربه زدن به ترت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ب</w:t>
      </w:r>
      <w:r w:rsidRPr="00E21E30">
        <w:rPr>
          <w:rFonts w:cs="B Nazanin"/>
          <w:szCs w:val="28"/>
          <w:rtl/>
        </w:rPr>
        <w:t xml:space="preserve"> منجر به تقو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ت</w:t>
      </w:r>
      <w:r w:rsidRPr="00E21E30">
        <w:rPr>
          <w:rFonts w:cs="B Nazanin"/>
          <w:szCs w:val="28"/>
          <w:rtl/>
        </w:rPr>
        <w:t xml:space="preserve"> جابجا</w:t>
      </w:r>
      <w:r w:rsidRPr="00E21E30">
        <w:rPr>
          <w:rFonts w:cs="B Nazanin" w:hint="cs"/>
          <w:szCs w:val="28"/>
          <w:rtl/>
        </w:rPr>
        <w:t>یی</w:t>
      </w:r>
      <w:r w:rsidRPr="00E21E30">
        <w:rPr>
          <w:rFonts w:cs="B Nazanin"/>
          <w:szCs w:val="28"/>
          <w:rtl/>
        </w:rPr>
        <w:t xml:space="preserve"> و کاهش ساختمان</w:t>
      </w:r>
      <w:r w:rsidR="00D05929">
        <w:rPr>
          <w:rFonts w:cs="B Nazanin"/>
          <w:szCs w:val="28"/>
          <w:rtl/>
        </w:rPr>
        <w:softHyphen/>
      </w:r>
      <w:r w:rsidRPr="00E21E30">
        <w:rPr>
          <w:rFonts w:cs="B Nazanin"/>
          <w:szCs w:val="28"/>
          <w:rtl/>
        </w:rPr>
        <w:t>ها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/>
          <w:szCs w:val="28"/>
          <w:rtl/>
        </w:rPr>
        <w:t xml:space="preserve"> س</w:t>
      </w:r>
      <w:r w:rsidR="00D05929">
        <w:rPr>
          <w:rFonts w:cs="B Nazanin" w:hint="cs"/>
          <w:szCs w:val="28"/>
          <w:rtl/>
        </w:rPr>
        <w:t>خ</w:t>
      </w:r>
      <w:r w:rsidRPr="00E21E30">
        <w:rPr>
          <w:rFonts w:cs="B Nazanin"/>
          <w:szCs w:val="28"/>
          <w:rtl/>
        </w:rPr>
        <w:t>ت</w:t>
      </w:r>
      <w:r w:rsidR="00D05929">
        <w:rPr>
          <w:rFonts w:cs="B Nazanin"/>
          <w:szCs w:val="28"/>
          <w:rtl/>
        </w:rPr>
        <w:softHyphen/>
      </w:r>
      <w:r w:rsidRPr="00E21E30">
        <w:rPr>
          <w:rFonts w:cs="B Nazanin"/>
          <w:szCs w:val="28"/>
          <w:rtl/>
        </w:rPr>
        <w:t xml:space="preserve">تر و </w:t>
      </w:r>
      <w:r w:rsidR="00D05929">
        <w:rPr>
          <w:rFonts w:cs="B Nazanin" w:hint="cs"/>
          <w:szCs w:val="28"/>
          <w:rtl/>
        </w:rPr>
        <w:t>شکل</w:t>
      </w:r>
      <w:r w:rsidR="00D05929">
        <w:rPr>
          <w:rFonts w:cs="B Nazanin"/>
          <w:szCs w:val="28"/>
          <w:rtl/>
        </w:rPr>
        <w:softHyphen/>
      </w:r>
      <w:r w:rsidRPr="00E21E30">
        <w:rPr>
          <w:rFonts w:cs="B Nazanin"/>
          <w:szCs w:val="28"/>
          <w:rtl/>
        </w:rPr>
        <w:t>پذ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رتر</w:t>
      </w:r>
      <w:r w:rsidRPr="00E21E30">
        <w:rPr>
          <w:rFonts w:cs="B Nazanin"/>
          <w:szCs w:val="28"/>
          <w:rtl/>
        </w:rPr>
        <w:t xml:space="preserve"> م</w:t>
      </w:r>
      <w:r w:rsidRPr="00E21E30">
        <w:rPr>
          <w:rFonts w:cs="B Nazanin" w:hint="cs"/>
          <w:szCs w:val="28"/>
          <w:rtl/>
        </w:rPr>
        <w:t>ی</w:t>
      </w:r>
      <w:r w:rsidR="00D05929">
        <w:rPr>
          <w:rFonts w:cs="B Nazanin"/>
          <w:szCs w:val="28"/>
          <w:rtl/>
        </w:rPr>
        <w:softHyphen/>
      </w:r>
      <w:r w:rsidRPr="00E21E30">
        <w:rPr>
          <w:rFonts w:cs="B Nazanin"/>
          <w:szCs w:val="28"/>
          <w:rtl/>
        </w:rPr>
        <w:t>شود. با ا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ن</w:t>
      </w:r>
      <w:r w:rsidRPr="00E21E30">
        <w:rPr>
          <w:rFonts w:cs="B Nazanin"/>
          <w:szCs w:val="28"/>
          <w:rtl/>
        </w:rPr>
        <w:t xml:space="preserve"> وجود، 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انکوفسک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/>
          <w:szCs w:val="28"/>
          <w:rtl/>
        </w:rPr>
        <w:t xml:space="preserve"> (2010) با آزما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ش</w:t>
      </w:r>
      <w:r w:rsidRPr="00E21E30">
        <w:rPr>
          <w:rFonts w:cs="B Nazanin"/>
          <w:szCs w:val="28"/>
          <w:rtl/>
        </w:rPr>
        <w:t xml:space="preserve"> د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گر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/>
          <w:szCs w:val="28"/>
          <w:rtl/>
        </w:rPr>
        <w:t xml:space="preserve"> مشاهده کرد که اگر جرم ساختار </w:t>
      </w:r>
      <w:r w:rsidR="00D05929">
        <w:rPr>
          <w:rFonts w:cs="B Nazanin" w:hint="cs"/>
          <w:szCs w:val="28"/>
          <w:rtl/>
        </w:rPr>
        <w:t>شکل</w:t>
      </w:r>
      <w:r w:rsidR="00D05929">
        <w:rPr>
          <w:rFonts w:cs="B Nazanin"/>
          <w:szCs w:val="28"/>
          <w:rtl/>
        </w:rPr>
        <w:softHyphen/>
      </w:r>
      <w:r w:rsidRPr="00E21E30">
        <w:rPr>
          <w:rFonts w:cs="B Nazanin"/>
          <w:szCs w:val="28"/>
          <w:rtl/>
        </w:rPr>
        <w:t>پذ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رتر</w:t>
      </w:r>
      <w:r w:rsidRPr="00E21E30">
        <w:rPr>
          <w:rFonts w:cs="B Nazanin"/>
          <w:szCs w:val="28"/>
          <w:rtl/>
        </w:rPr>
        <w:t xml:space="preserve"> بس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ار</w:t>
      </w:r>
      <w:r w:rsidRPr="00E21E30">
        <w:rPr>
          <w:rFonts w:cs="B Nazanin"/>
          <w:szCs w:val="28"/>
          <w:rtl/>
        </w:rPr>
        <w:t xml:space="preserve"> بزرگتر از جرم ساختار صل</w:t>
      </w:r>
      <w:r w:rsidR="00D05929">
        <w:rPr>
          <w:rFonts w:cs="B Nazanin" w:hint="cs"/>
          <w:szCs w:val="28"/>
          <w:rtl/>
        </w:rPr>
        <w:t>ب</w:t>
      </w:r>
      <w:r w:rsidR="00D05929">
        <w:rPr>
          <w:rFonts w:cs="B Nazanin"/>
          <w:szCs w:val="28"/>
          <w:rtl/>
        </w:rPr>
        <w:softHyphen/>
      </w:r>
      <w:r w:rsidRPr="00E21E30">
        <w:rPr>
          <w:rFonts w:cs="B Nazanin"/>
          <w:szCs w:val="28"/>
          <w:rtl/>
        </w:rPr>
        <w:t>تر باشد، ا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ن</w:t>
      </w:r>
      <w:r w:rsidRPr="00E21E30">
        <w:rPr>
          <w:rFonts w:cs="B Nazanin"/>
          <w:szCs w:val="28"/>
          <w:rtl/>
        </w:rPr>
        <w:t xml:space="preserve"> نت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جه</w:t>
      </w:r>
      <w:r w:rsidR="00D05929">
        <w:rPr>
          <w:rFonts w:cs="B Nazanin"/>
          <w:szCs w:val="28"/>
          <w:rtl/>
        </w:rPr>
        <w:softHyphen/>
      </w:r>
      <w:r w:rsidRPr="00E21E30">
        <w:rPr>
          <w:rFonts w:cs="B Nazanin"/>
          <w:szCs w:val="28"/>
          <w:rtl/>
        </w:rPr>
        <w:t>گ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ر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/>
          <w:szCs w:val="28"/>
          <w:rtl/>
        </w:rPr>
        <w:t xml:space="preserve"> م</w:t>
      </w:r>
      <w:r w:rsidRPr="00E21E30">
        <w:rPr>
          <w:rFonts w:cs="B Nazanin" w:hint="cs"/>
          <w:szCs w:val="28"/>
          <w:rtl/>
        </w:rPr>
        <w:t>ی</w:t>
      </w:r>
      <w:r w:rsidR="00D05929">
        <w:rPr>
          <w:rFonts w:cs="B Nazanin"/>
          <w:szCs w:val="28"/>
          <w:rtl/>
        </w:rPr>
        <w:softHyphen/>
      </w:r>
      <w:r w:rsidRPr="00E21E30">
        <w:rPr>
          <w:rFonts w:cs="B Nazanin"/>
          <w:szCs w:val="28"/>
          <w:rtl/>
        </w:rPr>
        <w:t>تواند به چالش کش</w:t>
      </w:r>
      <w:r w:rsidRPr="00E21E30">
        <w:rPr>
          <w:rFonts w:cs="B Nazanin" w:hint="cs"/>
          <w:szCs w:val="28"/>
          <w:rtl/>
        </w:rPr>
        <w:t>ی</w:t>
      </w:r>
      <w:r w:rsidRPr="00E21E30">
        <w:rPr>
          <w:rFonts w:cs="B Nazanin" w:hint="eastAsia"/>
          <w:szCs w:val="28"/>
          <w:rtl/>
        </w:rPr>
        <w:t>ده</w:t>
      </w:r>
      <w:r w:rsidRPr="00E21E30">
        <w:rPr>
          <w:rFonts w:cs="B Nazanin"/>
          <w:szCs w:val="28"/>
          <w:rtl/>
        </w:rPr>
        <w:t xml:space="preserve"> شود.</w:t>
      </w:r>
    </w:p>
    <w:p w14:paraId="520AAB4B" w14:textId="7E5A455E" w:rsidR="00D05929" w:rsidRDefault="00D05929" w:rsidP="00D05929">
      <w:pPr>
        <w:bidi/>
        <w:spacing w:after="200" w:line="360" w:lineRule="auto"/>
        <w:jc w:val="both"/>
        <w:rPr>
          <w:rFonts w:cs="B Nazanin"/>
          <w:szCs w:val="28"/>
          <w:rtl/>
        </w:rPr>
      </w:pPr>
    </w:p>
    <w:p w14:paraId="68242148" w14:textId="4D1DA3FE" w:rsidR="00D05929" w:rsidRDefault="00D05929" w:rsidP="00D05929">
      <w:pPr>
        <w:bidi/>
        <w:spacing w:after="200" w:line="360" w:lineRule="auto"/>
        <w:jc w:val="both"/>
        <w:rPr>
          <w:rFonts w:cs="B Nazanin"/>
          <w:szCs w:val="28"/>
          <w:rtl/>
        </w:rPr>
      </w:pPr>
    </w:p>
    <w:p w14:paraId="05292324" w14:textId="13552AC6" w:rsidR="00D05929" w:rsidRDefault="00F709C7" w:rsidP="00D05929">
      <w:pPr>
        <w:bidi/>
        <w:spacing w:after="200" w:line="360" w:lineRule="auto"/>
        <w:jc w:val="both"/>
        <w:rPr>
          <w:rFonts w:cs="B Nazanin"/>
          <w:b/>
          <w:bCs/>
          <w:szCs w:val="28"/>
          <w:rtl/>
        </w:rPr>
      </w:pPr>
      <w:r>
        <w:rPr>
          <w:rFonts w:cs="B Nazanin" w:hint="cs"/>
          <w:b/>
          <w:bCs/>
          <w:szCs w:val="28"/>
          <w:rtl/>
        </w:rPr>
        <w:t>مشخصات مدل</w:t>
      </w:r>
    </w:p>
    <w:p w14:paraId="4556A65A" w14:textId="46296B01" w:rsidR="00F709C7" w:rsidRDefault="007506C9" w:rsidP="007506C9">
      <w:pPr>
        <w:pStyle w:val="ListParagraph"/>
        <w:numPr>
          <w:ilvl w:val="0"/>
          <w:numId w:val="49"/>
        </w:numPr>
        <w:bidi/>
        <w:spacing w:after="200" w:line="360" w:lineRule="auto"/>
        <w:jc w:val="both"/>
        <w:rPr>
          <w:rFonts w:cs="B Nazanin"/>
          <w:szCs w:val="28"/>
        </w:rPr>
      </w:pPr>
      <w:r w:rsidRPr="007506C9">
        <w:rPr>
          <w:rFonts w:cs="B Nazanin" w:hint="cs"/>
          <w:szCs w:val="28"/>
          <w:rtl/>
        </w:rPr>
        <w:t>تعداد طبقات: 3، 6 و 12 طبقه 3 بعدی</w:t>
      </w:r>
    </w:p>
    <w:p w14:paraId="3DFADA55" w14:textId="25CE160E" w:rsidR="007506C9" w:rsidRDefault="007506C9" w:rsidP="007506C9">
      <w:pPr>
        <w:pStyle w:val="ListParagraph"/>
        <w:numPr>
          <w:ilvl w:val="0"/>
          <w:numId w:val="49"/>
        </w:numPr>
        <w:bidi/>
        <w:spacing w:after="200" w:line="360" w:lineRule="auto"/>
        <w:jc w:val="both"/>
        <w:rPr>
          <w:rFonts w:cs="B Nazanin"/>
          <w:szCs w:val="28"/>
        </w:rPr>
      </w:pPr>
      <w:r>
        <w:rPr>
          <w:rFonts w:cs="B Nazanin" w:hint="cs"/>
          <w:szCs w:val="28"/>
          <w:rtl/>
        </w:rPr>
        <w:lastRenderedPageBreak/>
        <w:t>سیستم سازه: قاب خمشی</w:t>
      </w:r>
    </w:p>
    <w:p w14:paraId="6E30E9A8" w14:textId="549A7599" w:rsidR="007506C9" w:rsidRDefault="007506C9" w:rsidP="007506C9">
      <w:pPr>
        <w:pStyle w:val="ListParagraph"/>
        <w:numPr>
          <w:ilvl w:val="0"/>
          <w:numId w:val="49"/>
        </w:numPr>
        <w:bidi/>
        <w:spacing w:after="200" w:line="360" w:lineRule="auto"/>
        <w:jc w:val="both"/>
        <w:rPr>
          <w:rFonts w:cs="B Nazanin"/>
          <w:szCs w:val="28"/>
        </w:rPr>
      </w:pPr>
      <w:r>
        <w:rPr>
          <w:rFonts w:cs="B Nazanin" w:hint="cs"/>
          <w:szCs w:val="28"/>
          <w:rtl/>
        </w:rPr>
        <w:t>کف سازه: دال بتنی بهمراه تیرهای پیرامونی</w:t>
      </w:r>
    </w:p>
    <w:p w14:paraId="449E57EE" w14:textId="6255AAA4" w:rsidR="007506C9" w:rsidRPr="007506C9" w:rsidRDefault="007506C9" w:rsidP="007506C9">
      <w:pPr>
        <w:pStyle w:val="ListParagraph"/>
        <w:numPr>
          <w:ilvl w:val="0"/>
          <w:numId w:val="49"/>
        </w:numPr>
        <w:bidi/>
        <w:spacing w:after="200" w:line="360" w:lineRule="auto"/>
        <w:jc w:val="both"/>
        <w:rPr>
          <w:rFonts w:cs="B Nazanin"/>
          <w:szCs w:val="28"/>
        </w:rPr>
      </w:pPr>
      <w:r>
        <w:rPr>
          <w:rFonts w:cs="B Nazanin" w:hint="cs"/>
          <w:szCs w:val="28"/>
          <w:rtl/>
        </w:rPr>
        <w:t>نرم</w:t>
      </w:r>
      <w:r>
        <w:rPr>
          <w:rFonts w:cs="B Nazanin"/>
          <w:szCs w:val="28"/>
          <w:rtl/>
        </w:rPr>
        <w:softHyphen/>
      </w:r>
      <w:r>
        <w:rPr>
          <w:rFonts w:cs="B Nazanin" w:hint="cs"/>
          <w:szCs w:val="28"/>
          <w:rtl/>
        </w:rPr>
        <w:t xml:space="preserve">افزار مدلسازی: </w:t>
      </w:r>
      <w:r w:rsidRPr="007506C9">
        <w:rPr>
          <w:rFonts w:asciiTheme="majorBidi" w:hAnsiTheme="majorBidi" w:cstheme="majorBidi"/>
          <w:b w:val="0"/>
          <w:bCs/>
          <w:sz w:val="24"/>
          <w:szCs w:val="24"/>
          <w:lang w:val="en-GB"/>
        </w:rPr>
        <w:t>ETABS2016.2.1</w:t>
      </w:r>
    </w:p>
    <w:p w14:paraId="0B804CDE" w14:textId="15DDD69F" w:rsidR="007506C9" w:rsidRDefault="00604A1F" w:rsidP="007506C9">
      <w:pPr>
        <w:pStyle w:val="ListParagraph"/>
        <w:numPr>
          <w:ilvl w:val="0"/>
          <w:numId w:val="49"/>
        </w:numPr>
        <w:bidi/>
        <w:spacing w:after="200" w:line="360" w:lineRule="auto"/>
        <w:jc w:val="both"/>
        <w:rPr>
          <w:rFonts w:cs="B Nazanin"/>
          <w:szCs w:val="28"/>
        </w:rPr>
      </w:pPr>
      <w:r>
        <w:rPr>
          <w:rFonts w:cs="B Nazanin" w:hint="cs"/>
          <w:szCs w:val="28"/>
          <w:rtl/>
        </w:rPr>
        <w:t>مقاومت فشاری بتن: 30 مگاپاسکال</w:t>
      </w:r>
    </w:p>
    <w:p w14:paraId="7A7F4EE6" w14:textId="291B90EA" w:rsidR="00604A1F" w:rsidRDefault="00604A1F" w:rsidP="00604A1F">
      <w:pPr>
        <w:pStyle w:val="ListParagraph"/>
        <w:numPr>
          <w:ilvl w:val="0"/>
          <w:numId w:val="49"/>
        </w:numPr>
        <w:bidi/>
        <w:spacing w:after="200" w:line="360" w:lineRule="auto"/>
        <w:jc w:val="both"/>
        <w:rPr>
          <w:rFonts w:cs="B Nazanin"/>
          <w:szCs w:val="28"/>
        </w:rPr>
      </w:pPr>
      <w:r>
        <w:rPr>
          <w:rFonts w:cs="B Nazanin" w:hint="cs"/>
          <w:szCs w:val="28"/>
          <w:rtl/>
        </w:rPr>
        <w:t>وزن مخصوص بتن: 25 کیلونیوتن بر متر مکعب</w:t>
      </w:r>
    </w:p>
    <w:p w14:paraId="21932D23" w14:textId="661B4F9C" w:rsidR="00604A1F" w:rsidRDefault="00604A1F" w:rsidP="00604A1F">
      <w:pPr>
        <w:pStyle w:val="ListParagraph"/>
        <w:numPr>
          <w:ilvl w:val="0"/>
          <w:numId w:val="49"/>
        </w:numPr>
        <w:bidi/>
        <w:spacing w:after="200" w:line="360" w:lineRule="auto"/>
        <w:jc w:val="both"/>
        <w:rPr>
          <w:rFonts w:cs="B Nazanin"/>
          <w:szCs w:val="28"/>
        </w:rPr>
      </w:pPr>
      <w:r>
        <w:rPr>
          <w:rFonts w:cs="B Nazanin" w:hint="cs"/>
          <w:szCs w:val="28"/>
          <w:rtl/>
        </w:rPr>
        <w:t>مدول الاستیسیته بتن: 240 گیگاپاسکال</w:t>
      </w:r>
    </w:p>
    <w:p w14:paraId="40CA0F4E" w14:textId="6D4B2DB2" w:rsidR="00604A1F" w:rsidRDefault="00604A1F" w:rsidP="00604A1F">
      <w:pPr>
        <w:pStyle w:val="ListParagraph"/>
        <w:numPr>
          <w:ilvl w:val="0"/>
          <w:numId w:val="49"/>
        </w:numPr>
        <w:bidi/>
        <w:spacing w:after="200" w:line="360" w:lineRule="auto"/>
        <w:jc w:val="both"/>
        <w:rPr>
          <w:rFonts w:cs="B Nazanin"/>
          <w:szCs w:val="28"/>
        </w:rPr>
      </w:pPr>
      <w:r>
        <w:rPr>
          <w:rFonts w:cs="B Nazanin" w:hint="cs"/>
          <w:szCs w:val="28"/>
          <w:rtl/>
        </w:rPr>
        <w:t>نسبت پوآسون: 2/0</w:t>
      </w:r>
    </w:p>
    <w:p w14:paraId="7824ECD6" w14:textId="4F5632BC" w:rsidR="00604A1F" w:rsidRDefault="00604A1F" w:rsidP="00604A1F">
      <w:pPr>
        <w:pStyle w:val="ListParagraph"/>
        <w:numPr>
          <w:ilvl w:val="0"/>
          <w:numId w:val="49"/>
        </w:numPr>
        <w:bidi/>
        <w:spacing w:after="200" w:line="360" w:lineRule="auto"/>
        <w:jc w:val="both"/>
        <w:rPr>
          <w:rFonts w:cs="B Nazanin"/>
          <w:szCs w:val="28"/>
        </w:rPr>
      </w:pPr>
      <w:r>
        <w:rPr>
          <w:rFonts w:cs="B Nazanin" w:hint="cs"/>
          <w:szCs w:val="28"/>
          <w:rtl/>
        </w:rPr>
        <w:t>تنش تسلیم میلگرد: 360 مگاپاسکال</w:t>
      </w:r>
    </w:p>
    <w:p w14:paraId="38E52340" w14:textId="28F8C039" w:rsidR="00604A1F" w:rsidRDefault="00604A1F" w:rsidP="00604A1F">
      <w:pPr>
        <w:pStyle w:val="ListParagraph"/>
        <w:numPr>
          <w:ilvl w:val="0"/>
          <w:numId w:val="49"/>
        </w:numPr>
        <w:bidi/>
        <w:spacing w:after="200" w:line="360" w:lineRule="auto"/>
        <w:jc w:val="both"/>
        <w:rPr>
          <w:rFonts w:cs="B Nazanin"/>
          <w:szCs w:val="28"/>
        </w:rPr>
      </w:pPr>
      <w:r>
        <w:rPr>
          <w:rFonts w:cs="B Nazanin" w:hint="cs"/>
          <w:szCs w:val="28"/>
          <w:rtl/>
        </w:rPr>
        <w:t>بار مرده کف طبقات: 5/1 کیونیوتن بر متر مربع (بغیر از وزن خود سازه)</w:t>
      </w:r>
    </w:p>
    <w:p w14:paraId="69F318EE" w14:textId="03571103" w:rsidR="00604A1F" w:rsidRDefault="00604A1F" w:rsidP="00604A1F">
      <w:pPr>
        <w:pStyle w:val="ListParagraph"/>
        <w:numPr>
          <w:ilvl w:val="0"/>
          <w:numId w:val="49"/>
        </w:numPr>
        <w:bidi/>
        <w:spacing w:after="200" w:line="360" w:lineRule="auto"/>
        <w:jc w:val="both"/>
        <w:rPr>
          <w:rFonts w:cs="B Nazanin"/>
          <w:szCs w:val="28"/>
        </w:rPr>
      </w:pPr>
      <w:r>
        <w:rPr>
          <w:rFonts w:cs="B Nazanin" w:hint="cs"/>
          <w:szCs w:val="28"/>
          <w:rtl/>
        </w:rPr>
        <w:t>بار مرده دیوارها: 10 کیلونیوتن بر متر</w:t>
      </w:r>
    </w:p>
    <w:p w14:paraId="3E345211" w14:textId="7696CEE3" w:rsidR="00604A1F" w:rsidRDefault="00604A1F" w:rsidP="00604A1F">
      <w:pPr>
        <w:pStyle w:val="ListParagraph"/>
        <w:numPr>
          <w:ilvl w:val="0"/>
          <w:numId w:val="49"/>
        </w:numPr>
        <w:bidi/>
        <w:spacing w:after="200" w:line="360" w:lineRule="auto"/>
        <w:jc w:val="both"/>
        <w:rPr>
          <w:rFonts w:cs="B Nazanin"/>
          <w:szCs w:val="28"/>
        </w:rPr>
      </w:pPr>
      <w:r>
        <w:rPr>
          <w:rFonts w:cs="B Nazanin" w:hint="cs"/>
          <w:szCs w:val="28"/>
          <w:rtl/>
        </w:rPr>
        <w:t>بار زنده کف طبقات: 2 کیلونیوتن بر متر مربع</w:t>
      </w:r>
    </w:p>
    <w:p w14:paraId="128BE11D" w14:textId="70341474" w:rsidR="00604A1F" w:rsidRDefault="005E75D0" w:rsidP="00604A1F">
      <w:pPr>
        <w:pStyle w:val="ListParagraph"/>
        <w:numPr>
          <w:ilvl w:val="0"/>
          <w:numId w:val="49"/>
        </w:numPr>
        <w:bidi/>
        <w:spacing w:after="200" w:line="360" w:lineRule="auto"/>
        <w:jc w:val="both"/>
        <w:rPr>
          <w:rFonts w:cs="B Nazanin"/>
          <w:szCs w:val="28"/>
        </w:rPr>
      </w:pPr>
      <w:r>
        <w:rPr>
          <w:rFonts w:cs="B Nazanin" w:hint="cs"/>
          <w:szCs w:val="28"/>
          <w:rtl/>
        </w:rPr>
        <w:t>ضخامت دال بتنی: 15 سانتیمتر</w:t>
      </w:r>
    </w:p>
    <w:p w14:paraId="19018BBF" w14:textId="58ADF069" w:rsidR="00681A63" w:rsidRDefault="00681A63" w:rsidP="00681A63">
      <w:pPr>
        <w:bidi/>
        <w:spacing w:after="200" w:line="360" w:lineRule="auto"/>
        <w:jc w:val="both"/>
        <w:rPr>
          <w:rFonts w:cs="B Nazanin"/>
          <w:szCs w:val="28"/>
          <w:rtl/>
        </w:rPr>
      </w:pPr>
    </w:p>
    <w:p w14:paraId="23ECDDAA" w14:textId="51007D5A" w:rsidR="00681A63" w:rsidRDefault="00681A63" w:rsidP="00681A63">
      <w:pPr>
        <w:bidi/>
        <w:spacing w:after="200" w:line="360" w:lineRule="auto"/>
        <w:jc w:val="both"/>
        <w:rPr>
          <w:rFonts w:cs="B Nazanin"/>
          <w:szCs w:val="28"/>
          <w:rtl/>
        </w:rPr>
      </w:pPr>
    </w:p>
    <w:p w14:paraId="1AD5C12F" w14:textId="1560F999" w:rsidR="00681A63" w:rsidRDefault="00681A63" w:rsidP="00681A63">
      <w:pPr>
        <w:bidi/>
        <w:spacing w:after="200" w:line="360" w:lineRule="auto"/>
        <w:jc w:val="both"/>
        <w:rPr>
          <w:rFonts w:cs="B Nazanin"/>
          <w:szCs w:val="28"/>
          <w:rtl/>
        </w:rPr>
      </w:pPr>
    </w:p>
    <w:p w14:paraId="44542E09" w14:textId="6C76E5BC" w:rsidR="00681A63" w:rsidRDefault="00681A63" w:rsidP="00681A63">
      <w:pPr>
        <w:bidi/>
        <w:spacing w:after="200" w:line="360" w:lineRule="auto"/>
        <w:jc w:val="both"/>
        <w:rPr>
          <w:rFonts w:cs="B Nazanin"/>
          <w:szCs w:val="28"/>
          <w:rtl/>
        </w:rPr>
      </w:pPr>
    </w:p>
    <w:p w14:paraId="28584EAA" w14:textId="5ECEA2DA" w:rsidR="00681A63" w:rsidRDefault="00681A63" w:rsidP="00681A63">
      <w:pPr>
        <w:bidi/>
        <w:spacing w:after="200" w:line="360" w:lineRule="auto"/>
        <w:jc w:val="both"/>
        <w:rPr>
          <w:rFonts w:cs="B Nazanin"/>
          <w:szCs w:val="28"/>
          <w:rtl/>
        </w:rPr>
      </w:pPr>
    </w:p>
    <w:p w14:paraId="384A6FE5" w14:textId="1AB370D8" w:rsidR="00681A63" w:rsidRDefault="00681A63" w:rsidP="00681A63">
      <w:pPr>
        <w:bidi/>
        <w:spacing w:after="200" w:line="360" w:lineRule="auto"/>
        <w:jc w:val="both"/>
        <w:rPr>
          <w:rFonts w:cs="B Nazanin"/>
          <w:szCs w:val="28"/>
          <w:rtl/>
        </w:rPr>
      </w:pPr>
    </w:p>
    <w:p w14:paraId="305D9C66" w14:textId="2CF9FBE8" w:rsidR="00681A63" w:rsidRDefault="00681A63" w:rsidP="00681A63">
      <w:pPr>
        <w:bidi/>
        <w:spacing w:after="200" w:line="360" w:lineRule="auto"/>
        <w:jc w:val="both"/>
        <w:rPr>
          <w:rFonts w:cs="B Nazanin"/>
          <w:b/>
          <w:bCs/>
          <w:szCs w:val="28"/>
          <w:rtl/>
        </w:rPr>
      </w:pPr>
      <w:r>
        <w:rPr>
          <w:rFonts w:cs="B Nazanin" w:hint="cs"/>
          <w:b/>
          <w:bCs/>
          <w:szCs w:val="28"/>
          <w:rtl/>
        </w:rPr>
        <w:t>مدلسازی سازه</w:t>
      </w:r>
    </w:p>
    <w:p w14:paraId="70FCE156" w14:textId="263D2F11" w:rsidR="00681A63" w:rsidRDefault="001B66D7" w:rsidP="00681A63">
      <w:pPr>
        <w:bidi/>
        <w:spacing w:after="200" w:line="360" w:lineRule="auto"/>
        <w:jc w:val="both"/>
        <w:rPr>
          <w:rFonts w:cs="B Nazanin"/>
          <w:szCs w:val="28"/>
          <w:rtl/>
        </w:rPr>
      </w:pPr>
      <w:r>
        <w:rPr>
          <w:rFonts w:cs="B Nazanin" w:hint="cs"/>
          <w:szCs w:val="28"/>
          <w:rtl/>
        </w:rPr>
        <w:t>با توجه به اینکه در این مقاله سازه سازه در کنار هم با سه شرایط مختلف قرار گرفته است از قابلیت نرم</w:t>
      </w:r>
      <w:r>
        <w:rPr>
          <w:rFonts w:cs="B Nazanin"/>
          <w:szCs w:val="28"/>
          <w:rtl/>
        </w:rPr>
        <w:softHyphen/>
      </w:r>
      <w:r>
        <w:rPr>
          <w:rFonts w:cs="B Nazanin" w:hint="cs"/>
          <w:szCs w:val="28"/>
          <w:rtl/>
        </w:rPr>
        <w:t>افزار ایتبس استفاده شده است که برج</w:t>
      </w:r>
      <w:r>
        <w:rPr>
          <w:rFonts w:cs="B Nazanin"/>
          <w:szCs w:val="28"/>
          <w:rtl/>
        </w:rPr>
        <w:softHyphen/>
      </w:r>
      <w:r>
        <w:rPr>
          <w:rFonts w:cs="B Nazanin" w:hint="cs"/>
          <w:szCs w:val="28"/>
          <w:rtl/>
        </w:rPr>
        <w:t xml:space="preserve">های مختلفی در کنار هم </w:t>
      </w:r>
      <w:r w:rsidR="004567BB">
        <w:rPr>
          <w:rFonts w:cs="B Nazanin" w:hint="cs"/>
          <w:szCs w:val="28"/>
          <w:rtl/>
        </w:rPr>
        <w:t>مدلسازی می</w:t>
      </w:r>
      <w:r w:rsidR="004567BB">
        <w:rPr>
          <w:rFonts w:cs="B Nazanin"/>
          <w:szCs w:val="28"/>
          <w:rtl/>
        </w:rPr>
        <w:softHyphen/>
      </w:r>
      <w:r w:rsidR="004567BB">
        <w:rPr>
          <w:rFonts w:cs="B Nazanin" w:hint="cs"/>
          <w:szCs w:val="28"/>
          <w:rtl/>
        </w:rPr>
        <w:t>شوند.</w:t>
      </w:r>
    </w:p>
    <w:p w14:paraId="14435E1E" w14:textId="5E9C7471" w:rsidR="004567BB" w:rsidRDefault="004567BB" w:rsidP="004567BB">
      <w:pPr>
        <w:bidi/>
        <w:spacing w:after="200" w:line="360" w:lineRule="auto"/>
        <w:jc w:val="center"/>
        <w:rPr>
          <w:rFonts w:cs="B Nazanin"/>
          <w:szCs w:val="28"/>
          <w:rtl/>
        </w:rPr>
      </w:pPr>
      <w:r w:rsidRPr="004567BB">
        <w:rPr>
          <w:rFonts w:cs="B Nazanin"/>
          <w:noProof/>
          <w:szCs w:val="28"/>
          <w:rtl/>
        </w:rPr>
        <w:lastRenderedPageBreak/>
        <w:drawing>
          <wp:inline distT="0" distB="0" distL="0" distR="0" wp14:anchorId="0F7F8469" wp14:editId="210F2F76">
            <wp:extent cx="6097270" cy="2021205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2021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2C0432" w14:textId="3808FACD" w:rsidR="004567BB" w:rsidRDefault="004567BB" w:rsidP="004567BB">
      <w:pPr>
        <w:bidi/>
        <w:spacing w:after="200" w:line="360" w:lineRule="auto"/>
        <w:jc w:val="center"/>
        <w:rPr>
          <w:rFonts w:cs="B Nazanin"/>
          <w:szCs w:val="28"/>
          <w:rtl/>
        </w:rPr>
      </w:pPr>
      <w:r>
        <w:rPr>
          <w:rFonts w:cs="B Nazanin" w:hint="cs"/>
          <w:szCs w:val="28"/>
          <w:rtl/>
        </w:rPr>
        <w:t>شرایط قرارگیری سازه</w:t>
      </w:r>
      <w:r>
        <w:rPr>
          <w:rFonts w:cs="B Nazanin"/>
          <w:szCs w:val="28"/>
          <w:rtl/>
        </w:rPr>
        <w:softHyphen/>
      </w:r>
      <w:r>
        <w:rPr>
          <w:rFonts w:cs="B Nazanin" w:hint="cs"/>
          <w:szCs w:val="28"/>
          <w:rtl/>
        </w:rPr>
        <w:t>های مختلف در کنار هم</w:t>
      </w:r>
    </w:p>
    <w:p w14:paraId="4B8A4E0F" w14:textId="4EE5ECCA" w:rsidR="004567BB" w:rsidRDefault="00101B87" w:rsidP="00101B87">
      <w:pPr>
        <w:bidi/>
        <w:spacing w:after="200" w:line="360" w:lineRule="auto"/>
        <w:jc w:val="both"/>
        <w:rPr>
          <w:rFonts w:cs="B Nazanin"/>
          <w:szCs w:val="28"/>
          <w:rtl/>
        </w:rPr>
      </w:pPr>
      <w:r>
        <w:rPr>
          <w:rFonts w:cs="B Nazanin" w:hint="cs"/>
          <w:szCs w:val="28"/>
          <w:rtl/>
        </w:rPr>
        <w:t>پلان سازه در هر جهت 3 دهانه با طول 5 متر بوده و ارتفاع طبقات 3 متر می</w:t>
      </w:r>
      <w:r>
        <w:rPr>
          <w:rFonts w:cs="B Nazanin"/>
          <w:szCs w:val="28"/>
          <w:rtl/>
        </w:rPr>
        <w:softHyphen/>
      </w:r>
      <w:r>
        <w:rPr>
          <w:rFonts w:cs="B Nazanin" w:hint="cs"/>
          <w:szCs w:val="28"/>
          <w:rtl/>
        </w:rPr>
        <w:t>باشد که در شکل زیر نشان داده شده است.</w:t>
      </w:r>
    </w:p>
    <w:p w14:paraId="65B9E3D6" w14:textId="118B08E9" w:rsidR="00101B87" w:rsidRDefault="002C5094" w:rsidP="00101B87">
      <w:pPr>
        <w:bidi/>
        <w:spacing w:after="200" w:line="360" w:lineRule="auto"/>
        <w:jc w:val="center"/>
        <w:rPr>
          <w:rFonts w:cs="B Nazanin"/>
          <w:szCs w:val="28"/>
          <w:rtl/>
        </w:rPr>
      </w:pPr>
      <w:r w:rsidRPr="002C5094">
        <w:rPr>
          <w:rFonts w:cs="B Nazanin"/>
          <w:noProof/>
          <w:szCs w:val="28"/>
          <w:rtl/>
        </w:rPr>
        <w:drawing>
          <wp:inline distT="0" distB="0" distL="0" distR="0" wp14:anchorId="25EF3B61" wp14:editId="44587B9D">
            <wp:extent cx="6097270" cy="259334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2593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E18214" w14:textId="65D8E659" w:rsidR="002C5094" w:rsidRDefault="002C5094" w:rsidP="002C5094">
      <w:pPr>
        <w:bidi/>
        <w:spacing w:after="200" w:line="360" w:lineRule="auto"/>
        <w:jc w:val="center"/>
        <w:rPr>
          <w:rFonts w:cs="B Nazanin"/>
          <w:szCs w:val="28"/>
          <w:rtl/>
        </w:rPr>
      </w:pPr>
      <w:r>
        <w:rPr>
          <w:rFonts w:cs="B Nazanin" w:hint="cs"/>
          <w:szCs w:val="28"/>
          <w:rtl/>
        </w:rPr>
        <w:t>پلان و ارتفاع طبقات</w:t>
      </w:r>
    </w:p>
    <w:p w14:paraId="4D09E19D" w14:textId="0F21127D" w:rsidR="002C5094" w:rsidRDefault="002C5094" w:rsidP="002C5094">
      <w:pPr>
        <w:bidi/>
        <w:spacing w:after="200" w:line="360" w:lineRule="auto"/>
        <w:jc w:val="center"/>
        <w:rPr>
          <w:rFonts w:cs="B Nazanin"/>
          <w:szCs w:val="28"/>
          <w:rtl/>
        </w:rPr>
      </w:pPr>
    </w:p>
    <w:p w14:paraId="576D0BAE" w14:textId="77777777" w:rsidR="0009027B" w:rsidRDefault="0009027B" w:rsidP="0009027B">
      <w:pPr>
        <w:bidi/>
        <w:spacing w:after="200" w:line="360" w:lineRule="auto"/>
        <w:jc w:val="both"/>
        <w:rPr>
          <w:rFonts w:cs="B Nazanin"/>
          <w:b/>
          <w:bCs/>
          <w:szCs w:val="28"/>
          <w:rtl/>
        </w:rPr>
      </w:pPr>
      <w:r>
        <w:rPr>
          <w:rFonts w:cs="B Nazanin" w:hint="cs"/>
          <w:b/>
          <w:bCs/>
          <w:szCs w:val="28"/>
          <w:rtl/>
        </w:rPr>
        <w:t>مدلسازی سازه</w:t>
      </w:r>
    </w:p>
    <w:p w14:paraId="02CEFFB5" w14:textId="2DEA13B5" w:rsidR="002C5094" w:rsidRDefault="005E35E9" w:rsidP="005E35E9">
      <w:pPr>
        <w:bidi/>
        <w:spacing w:after="200" w:line="360" w:lineRule="auto"/>
        <w:jc w:val="center"/>
        <w:rPr>
          <w:rFonts w:cs="B Nazanin"/>
          <w:szCs w:val="28"/>
          <w:rtl/>
        </w:rPr>
      </w:pPr>
      <w:r w:rsidRPr="005E35E9">
        <w:rPr>
          <w:rFonts w:cs="B Nazanin"/>
          <w:noProof/>
          <w:szCs w:val="28"/>
          <w:rtl/>
        </w:rPr>
        <w:lastRenderedPageBreak/>
        <w:drawing>
          <wp:inline distT="0" distB="0" distL="0" distR="0" wp14:anchorId="2B9909C9" wp14:editId="34AB6262">
            <wp:extent cx="6097270" cy="3041650"/>
            <wp:effectExtent l="0" t="0" r="0" b="635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3041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02D2E3" w14:textId="255AA240" w:rsidR="005E35E9" w:rsidRPr="00681A63" w:rsidRDefault="005E35E9" w:rsidP="005E35E9">
      <w:pPr>
        <w:bidi/>
        <w:spacing w:after="200" w:line="360" w:lineRule="auto"/>
        <w:jc w:val="center"/>
        <w:rPr>
          <w:rFonts w:cs="B Nazanin"/>
          <w:szCs w:val="28"/>
          <w:rtl/>
        </w:rPr>
      </w:pPr>
      <w:r>
        <w:rPr>
          <w:rFonts w:cs="B Nazanin" w:hint="cs"/>
          <w:szCs w:val="28"/>
          <w:rtl/>
        </w:rPr>
        <w:t>مدلسازی سازه (</w:t>
      </w:r>
      <w:r>
        <w:rPr>
          <w:rFonts w:cs="B Nazanin"/>
          <w:szCs w:val="28"/>
          <w:lang w:val="en-GB"/>
        </w:rPr>
        <w:t>12-6-3</w:t>
      </w:r>
      <w:r>
        <w:rPr>
          <w:rFonts w:cs="B Nazanin" w:hint="cs"/>
          <w:szCs w:val="28"/>
          <w:rtl/>
        </w:rPr>
        <w:t>)</w:t>
      </w:r>
    </w:p>
    <w:p w14:paraId="3858D2E8" w14:textId="0007F6AD" w:rsidR="00F65B1C" w:rsidRDefault="005E35E9" w:rsidP="00F65B1C">
      <w:pPr>
        <w:bidi/>
        <w:spacing w:after="200" w:line="360" w:lineRule="auto"/>
        <w:jc w:val="center"/>
        <w:rPr>
          <w:rFonts w:cs="B Nazanin"/>
          <w:szCs w:val="28"/>
        </w:rPr>
      </w:pPr>
      <w:r w:rsidRPr="005E35E9">
        <w:rPr>
          <w:rFonts w:cs="B Nazanin"/>
          <w:noProof/>
          <w:szCs w:val="28"/>
          <w:rtl/>
        </w:rPr>
        <w:drawing>
          <wp:inline distT="0" distB="0" distL="0" distR="0" wp14:anchorId="3A6E6F2B" wp14:editId="7DFD7895">
            <wp:extent cx="6097270" cy="3065145"/>
            <wp:effectExtent l="0" t="0" r="0" b="1905"/>
            <wp:docPr id="448" name="Picture 4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3065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8EF8C7" w14:textId="567CB0D1" w:rsidR="005E35E9" w:rsidRDefault="005E35E9" w:rsidP="005E35E9">
      <w:pPr>
        <w:bidi/>
        <w:spacing w:after="200" w:line="360" w:lineRule="auto"/>
        <w:jc w:val="center"/>
        <w:rPr>
          <w:rFonts w:cs="B Nazanin"/>
          <w:szCs w:val="28"/>
          <w:rtl/>
          <w:lang w:bidi="fa-IR"/>
        </w:rPr>
      </w:pPr>
      <w:r>
        <w:rPr>
          <w:rFonts w:cs="B Nazanin" w:hint="cs"/>
          <w:szCs w:val="28"/>
          <w:rtl/>
          <w:lang w:bidi="fa-IR"/>
        </w:rPr>
        <w:t>مدلسازی سازه (</w:t>
      </w:r>
      <w:r>
        <w:rPr>
          <w:rFonts w:cs="B Nazanin"/>
          <w:szCs w:val="28"/>
          <w:lang w:val="en-GB" w:bidi="fa-IR"/>
        </w:rPr>
        <w:t>3-12-6</w:t>
      </w:r>
      <w:r>
        <w:rPr>
          <w:rFonts w:cs="B Nazanin" w:hint="cs"/>
          <w:szCs w:val="28"/>
          <w:rtl/>
          <w:lang w:bidi="fa-IR"/>
        </w:rPr>
        <w:t>)</w:t>
      </w:r>
    </w:p>
    <w:p w14:paraId="08983552" w14:textId="0F305B80" w:rsidR="005E35E9" w:rsidRDefault="00446BC2" w:rsidP="005E35E9">
      <w:pPr>
        <w:bidi/>
        <w:spacing w:after="200" w:line="360" w:lineRule="auto"/>
        <w:jc w:val="center"/>
        <w:rPr>
          <w:rFonts w:cs="B Nazanin"/>
          <w:szCs w:val="28"/>
          <w:rtl/>
          <w:lang w:bidi="fa-IR"/>
        </w:rPr>
      </w:pPr>
      <w:r w:rsidRPr="00446BC2">
        <w:rPr>
          <w:rFonts w:cs="B Nazanin"/>
          <w:noProof/>
          <w:szCs w:val="28"/>
          <w:rtl/>
          <w:lang w:bidi="fa-IR"/>
        </w:rPr>
        <w:lastRenderedPageBreak/>
        <w:drawing>
          <wp:inline distT="0" distB="0" distL="0" distR="0" wp14:anchorId="4DE3891C" wp14:editId="6D2DC01F">
            <wp:extent cx="6097270" cy="3171190"/>
            <wp:effectExtent l="0" t="0" r="0" b="0"/>
            <wp:docPr id="449" name="Picture 4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3171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12C22E" w14:textId="48B4F53C" w:rsidR="00446BC2" w:rsidRDefault="00446BC2" w:rsidP="00446BC2">
      <w:pPr>
        <w:bidi/>
        <w:spacing w:after="200" w:line="360" w:lineRule="auto"/>
        <w:jc w:val="center"/>
        <w:rPr>
          <w:rFonts w:cs="B Nazanin"/>
          <w:szCs w:val="28"/>
          <w:rtl/>
          <w:lang w:bidi="fa-IR"/>
        </w:rPr>
      </w:pPr>
      <w:r>
        <w:rPr>
          <w:rFonts w:cs="B Nazanin" w:hint="cs"/>
          <w:szCs w:val="28"/>
          <w:rtl/>
          <w:lang w:bidi="fa-IR"/>
        </w:rPr>
        <w:t>مدلسازی سازه (</w:t>
      </w:r>
      <w:r>
        <w:rPr>
          <w:rFonts w:cs="B Nazanin"/>
          <w:szCs w:val="28"/>
          <w:lang w:val="en-GB" w:bidi="fa-IR"/>
        </w:rPr>
        <w:t>6-3-12</w:t>
      </w:r>
      <w:r>
        <w:rPr>
          <w:rFonts w:cs="B Nazanin" w:hint="cs"/>
          <w:szCs w:val="28"/>
          <w:rtl/>
          <w:lang w:bidi="fa-IR"/>
        </w:rPr>
        <w:t>)</w:t>
      </w:r>
    </w:p>
    <w:p w14:paraId="4D330941" w14:textId="601AF2F2" w:rsidR="00446BC2" w:rsidRDefault="00446BC2" w:rsidP="00446BC2">
      <w:pPr>
        <w:bidi/>
        <w:spacing w:after="200" w:line="360" w:lineRule="auto"/>
        <w:jc w:val="both"/>
        <w:rPr>
          <w:rFonts w:cs="B Nazanin"/>
          <w:szCs w:val="28"/>
          <w:lang w:bidi="fa-IR"/>
        </w:rPr>
      </w:pPr>
    </w:p>
    <w:p w14:paraId="04E71458" w14:textId="3004330F" w:rsidR="003862CD" w:rsidRDefault="003862CD" w:rsidP="003862CD">
      <w:pPr>
        <w:bidi/>
        <w:spacing w:after="200" w:line="360" w:lineRule="auto"/>
        <w:jc w:val="both"/>
        <w:rPr>
          <w:rFonts w:cs="B Nazanin"/>
          <w:szCs w:val="28"/>
          <w:lang w:bidi="fa-IR"/>
        </w:rPr>
      </w:pPr>
    </w:p>
    <w:p w14:paraId="2C279E0B" w14:textId="06E6CC70" w:rsidR="003862CD" w:rsidRDefault="003862CD" w:rsidP="003862CD">
      <w:pPr>
        <w:bidi/>
        <w:spacing w:after="200" w:line="360" w:lineRule="auto"/>
        <w:jc w:val="both"/>
        <w:rPr>
          <w:rFonts w:cs="B Nazanin"/>
          <w:szCs w:val="28"/>
          <w:lang w:bidi="fa-IR"/>
        </w:rPr>
      </w:pPr>
    </w:p>
    <w:p w14:paraId="5F3DA041" w14:textId="5A39C6F6" w:rsidR="003862CD" w:rsidRDefault="003862CD" w:rsidP="003862CD">
      <w:pPr>
        <w:bidi/>
        <w:spacing w:after="200" w:line="360" w:lineRule="auto"/>
        <w:jc w:val="both"/>
        <w:rPr>
          <w:rFonts w:cs="B Nazanin"/>
          <w:szCs w:val="28"/>
          <w:lang w:bidi="fa-IR"/>
        </w:rPr>
      </w:pPr>
    </w:p>
    <w:p w14:paraId="7592B40A" w14:textId="1811DA52" w:rsidR="003862CD" w:rsidRDefault="003862CD" w:rsidP="003862CD">
      <w:pPr>
        <w:bidi/>
        <w:spacing w:after="200" w:line="360" w:lineRule="auto"/>
        <w:jc w:val="both"/>
        <w:rPr>
          <w:rFonts w:cs="B Nazanin"/>
          <w:szCs w:val="28"/>
          <w:lang w:bidi="fa-IR"/>
        </w:rPr>
      </w:pPr>
    </w:p>
    <w:p w14:paraId="7FF14AD6" w14:textId="66D0E5C8" w:rsidR="003862CD" w:rsidRDefault="003862CD" w:rsidP="003862CD">
      <w:pPr>
        <w:bidi/>
        <w:spacing w:after="200" w:line="360" w:lineRule="auto"/>
        <w:jc w:val="both"/>
        <w:rPr>
          <w:rFonts w:cs="B Nazanin"/>
          <w:szCs w:val="28"/>
          <w:lang w:bidi="fa-IR"/>
        </w:rPr>
      </w:pPr>
    </w:p>
    <w:p w14:paraId="770C152D" w14:textId="2595524A" w:rsidR="003862CD" w:rsidRDefault="003862CD" w:rsidP="003862CD">
      <w:pPr>
        <w:bidi/>
        <w:spacing w:after="200" w:line="360" w:lineRule="auto"/>
        <w:jc w:val="both"/>
        <w:rPr>
          <w:rFonts w:cs="B Nazanin"/>
          <w:szCs w:val="28"/>
          <w:lang w:bidi="fa-IR"/>
        </w:rPr>
      </w:pPr>
    </w:p>
    <w:p w14:paraId="6C82ACEF" w14:textId="6C3134AC" w:rsidR="003862CD" w:rsidRDefault="003862CD" w:rsidP="003862CD">
      <w:pPr>
        <w:bidi/>
        <w:spacing w:after="200" w:line="360" w:lineRule="auto"/>
        <w:jc w:val="both"/>
        <w:rPr>
          <w:rFonts w:cs="B Nazanin"/>
          <w:szCs w:val="28"/>
          <w:lang w:bidi="fa-IR"/>
        </w:rPr>
      </w:pPr>
    </w:p>
    <w:p w14:paraId="36BEA165" w14:textId="4A4283B8" w:rsidR="003862CD" w:rsidRDefault="003862CD" w:rsidP="003862CD">
      <w:pPr>
        <w:bidi/>
        <w:spacing w:after="200" w:line="360" w:lineRule="auto"/>
        <w:jc w:val="both"/>
        <w:rPr>
          <w:rFonts w:cs="B Nazanin"/>
          <w:szCs w:val="28"/>
          <w:lang w:bidi="fa-IR"/>
        </w:rPr>
      </w:pPr>
    </w:p>
    <w:p w14:paraId="74C4167D" w14:textId="219FA1CA" w:rsidR="003862CD" w:rsidRDefault="003862CD" w:rsidP="003862CD">
      <w:pPr>
        <w:bidi/>
        <w:spacing w:after="200" w:line="360" w:lineRule="auto"/>
        <w:jc w:val="both"/>
        <w:rPr>
          <w:rFonts w:cs="B Nazanin"/>
          <w:szCs w:val="28"/>
          <w:lang w:bidi="fa-IR"/>
        </w:rPr>
      </w:pPr>
    </w:p>
    <w:p w14:paraId="040E76E9" w14:textId="39F488C9" w:rsidR="003862CD" w:rsidRDefault="003862CD" w:rsidP="003862CD">
      <w:pPr>
        <w:bidi/>
        <w:spacing w:after="200" w:line="360" w:lineRule="auto"/>
        <w:jc w:val="both"/>
        <w:rPr>
          <w:rFonts w:cs="B Nazanin"/>
          <w:szCs w:val="28"/>
          <w:lang w:bidi="fa-IR"/>
        </w:rPr>
      </w:pPr>
    </w:p>
    <w:p w14:paraId="75304D13" w14:textId="5909CBBC" w:rsidR="003862CD" w:rsidRDefault="003862CD" w:rsidP="003862CD">
      <w:pPr>
        <w:bidi/>
        <w:spacing w:after="200" w:line="360" w:lineRule="auto"/>
        <w:jc w:val="both"/>
        <w:rPr>
          <w:rFonts w:cs="B Nazanin"/>
          <w:szCs w:val="28"/>
          <w:lang w:bidi="fa-IR"/>
        </w:rPr>
      </w:pPr>
    </w:p>
    <w:p w14:paraId="67D9D29F" w14:textId="43A988CC" w:rsidR="003862CD" w:rsidRDefault="003862CD" w:rsidP="003862CD">
      <w:pPr>
        <w:bidi/>
        <w:spacing w:after="200" w:line="360" w:lineRule="auto"/>
        <w:jc w:val="both"/>
        <w:rPr>
          <w:rFonts w:cs="B Nazanin"/>
          <w:b/>
          <w:bCs/>
          <w:szCs w:val="28"/>
          <w:rtl/>
        </w:rPr>
      </w:pPr>
      <w:r>
        <w:rPr>
          <w:rFonts w:cs="B Nazanin" w:hint="cs"/>
          <w:b/>
          <w:bCs/>
          <w:szCs w:val="28"/>
          <w:rtl/>
        </w:rPr>
        <w:t>تعریف مصالح</w:t>
      </w:r>
    </w:p>
    <w:p w14:paraId="59F1E5EE" w14:textId="0F01750A" w:rsidR="003862CD" w:rsidRDefault="00C16344" w:rsidP="00C16344">
      <w:pPr>
        <w:bidi/>
        <w:spacing w:after="200" w:line="360" w:lineRule="auto"/>
        <w:jc w:val="center"/>
        <w:rPr>
          <w:rFonts w:cs="B Nazanin"/>
          <w:szCs w:val="28"/>
          <w:rtl/>
          <w:lang w:bidi="fa-IR"/>
        </w:rPr>
      </w:pPr>
      <w:r w:rsidRPr="00C16344">
        <w:rPr>
          <w:rFonts w:cs="B Nazanin"/>
          <w:noProof/>
          <w:szCs w:val="28"/>
          <w:rtl/>
          <w:lang w:bidi="fa-IR"/>
        </w:rPr>
        <w:lastRenderedPageBreak/>
        <w:drawing>
          <wp:inline distT="0" distB="0" distL="0" distR="0" wp14:anchorId="2A13A00F" wp14:editId="37625479">
            <wp:extent cx="3566171" cy="4691743"/>
            <wp:effectExtent l="0" t="0" r="0" b="0"/>
            <wp:docPr id="462" name="Picture 4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577917" cy="47071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F3B6E2" w14:textId="524F8617" w:rsidR="00C16344" w:rsidRDefault="00C16344" w:rsidP="00C16344">
      <w:pPr>
        <w:bidi/>
        <w:spacing w:after="200" w:line="360" w:lineRule="auto"/>
        <w:jc w:val="center"/>
        <w:rPr>
          <w:rFonts w:cs="B Nazanin"/>
          <w:szCs w:val="28"/>
          <w:rtl/>
          <w:lang w:bidi="fa-IR"/>
        </w:rPr>
      </w:pPr>
      <w:r w:rsidRPr="00C16344">
        <w:rPr>
          <w:rFonts w:cs="B Nazanin"/>
          <w:noProof/>
          <w:szCs w:val="28"/>
          <w:rtl/>
          <w:lang w:bidi="fa-IR"/>
        </w:rPr>
        <w:drawing>
          <wp:inline distT="0" distB="0" distL="0" distR="0" wp14:anchorId="4952C424" wp14:editId="7D5037BA">
            <wp:extent cx="3536769" cy="2726143"/>
            <wp:effectExtent l="0" t="0" r="6985" b="0"/>
            <wp:docPr id="470" name="Picture 4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541886" cy="27300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D7FBEB" w14:textId="0D01FCED" w:rsidR="00C16344" w:rsidRDefault="00C16344" w:rsidP="00C16344">
      <w:pPr>
        <w:bidi/>
        <w:spacing w:after="200" w:line="360" w:lineRule="auto"/>
        <w:jc w:val="center"/>
        <w:rPr>
          <w:rFonts w:cs="B Nazanin"/>
          <w:szCs w:val="28"/>
          <w:rtl/>
          <w:lang w:bidi="fa-IR"/>
        </w:rPr>
      </w:pPr>
      <w:r>
        <w:rPr>
          <w:rFonts w:cs="B Nazanin" w:hint="cs"/>
          <w:szCs w:val="28"/>
          <w:rtl/>
          <w:lang w:bidi="fa-IR"/>
        </w:rPr>
        <w:t>تعریف بتن در نرم</w:t>
      </w:r>
      <w:r>
        <w:rPr>
          <w:rFonts w:cs="B Nazanin"/>
          <w:szCs w:val="28"/>
          <w:rtl/>
          <w:lang w:bidi="fa-IR"/>
        </w:rPr>
        <w:softHyphen/>
      </w:r>
      <w:r>
        <w:rPr>
          <w:rFonts w:cs="B Nazanin" w:hint="cs"/>
          <w:szCs w:val="28"/>
          <w:rtl/>
          <w:lang w:bidi="fa-IR"/>
        </w:rPr>
        <w:t>افزار</w:t>
      </w:r>
    </w:p>
    <w:p w14:paraId="2050D290" w14:textId="5DBAB1D9" w:rsidR="00C16344" w:rsidRDefault="005A3703" w:rsidP="00C16344">
      <w:pPr>
        <w:bidi/>
        <w:spacing w:after="200" w:line="360" w:lineRule="auto"/>
        <w:jc w:val="center"/>
        <w:rPr>
          <w:rFonts w:cs="B Nazanin"/>
          <w:szCs w:val="28"/>
          <w:rtl/>
          <w:lang w:bidi="fa-IR"/>
        </w:rPr>
      </w:pPr>
      <w:r w:rsidRPr="005A3703">
        <w:rPr>
          <w:rFonts w:cs="B Nazanin"/>
          <w:noProof/>
          <w:szCs w:val="28"/>
          <w:rtl/>
          <w:lang w:bidi="fa-IR"/>
        </w:rPr>
        <w:lastRenderedPageBreak/>
        <w:drawing>
          <wp:inline distT="0" distB="0" distL="0" distR="0" wp14:anchorId="22172E68" wp14:editId="4BD11E8B">
            <wp:extent cx="4048982" cy="4953000"/>
            <wp:effectExtent l="0" t="0" r="8890" b="0"/>
            <wp:docPr id="471" name="Picture 4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051046" cy="4955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45C90B" w14:textId="230EDE31" w:rsidR="005A3703" w:rsidRDefault="005A3703" w:rsidP="005A3703">
      <w:pPr>
        <w:bidi/>
        <w:spacing w:after="200" w:line="360" w:lineRule="auto"/>
        <w:jc w:val="center"/>
        <w:rPr>
          <w:rFonts w:cs="B Nazanin"/>
          <w:szCs w:val="28"/>
          <w:rtl/>
          <w:lang w:bidi="fa-IR"/>
        </w:rPr>
      </w:pPr>
      <w:r w:rsidRPr="005A3703">
        <w:rPr>
          <w:rFonts w:cs="B Nazanin"/>
          <w:noProof/>
          <w:szCs w:val="28"/>
          <w:rtl/>
          <w:lang w:bidi="fa-IR"/>
        </w:rPr>
        <w:drawing>
          <wp:inline distT="0" distB="0" distL="0" distR="0" wp14:anchorId="7310D705" wp14:editId="3219CE5F">
            <wp:extent cx="3993425" cy="3054532"/>
            <wp:effectExtent l="0" t="0" r="7620" b="0"/>
            <wp:docPr id="506" name="Picture 5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002081" cy="30611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6EC2D0" w14:textId="1B89C290" w:rsidR="005A3703" w:rsidRDefault="005A3703" w:rsidP="005A3703">
      <w:pPr>
        <w:bidi/>
        <w:spacing w:after="200" w:line="360" w:lineRule="auto"/>
        <w:jc w:val="center"/>
        <w:rPr>
          <w:rFonts w:cs="B Nazanin"/>
          <w:szCs w:val="28"/>
          <w:rtl/>
          <w:lang w:bidi="fa-IR"/>
        </w:rPr>
      </w:pPr>
      <w:r>
        <w:rPr>
          <w:rFonts w:cs="B Nazanin" w:hint="cs"/>
          <w:szCs w:val="28"/>
          <w:rtl/>
          <w:lang w:bidi="fa-IR"/>
        </w:rPr>
        <w:t>تعریف میلگرد در نرم</w:t>
      </w:r>
      <w:r>
        <w:rPr>
          <w:rFonts w:cs="B Nazanin"/>
          <w:szCs w:val="28"/>
          <w:rtl/>
          <w:lang w:bidi="fa-IR"/>
        </w:rPr>
        <w:softHyphen/>
      </w:r>
      <w:r>
        <w:rPr>
          <w:rFonts w:cs="B Nazanin" w:hint="cs"/>
          <w:szCs w:val="28"/>
          <w:rtl/>
          <w:lang w:bidi="fa-IR"/>
        </w:rPr>
        <w:t>افزار</w:t>
      </w:r>
    </w:p>
    <w:p w14:paraId="05BBB5C4" w14:textId="4576AF29" w:rsidR="005A3703" w:rsidRDefault="005A3703" w:rsidP="005A3703">
      <w:pPr>
        <w:bidi/>
        <w:spacing w:after="200" w:line="360" w:lineRule="auto"/>
        <w:jc w:val="both"/>
        <w:rPr>
          <w:rFonts w:cs="B Nazanin"/>
          <w:b/>
          <w:bCs/>
          <w:szCs w:val="28"/>
          <w:rtl/>
        </w:rPr>
      </w:pPr>
      <w:r>
        <w:rPr>
          <w:rFonts w:cs="B Nazanin" w:hint="cs"/>
          <w:b/>
          <w:bCs/>
          <w:szCs w:val="28"/>
          <w:rtl/>
        </w:rPr>
        <w:t>تعریف مقاطع</w:t>
      </w:r>
    </w:p>
    <w:p w14:paraId="0EF9C23E" w14:textId="2E8A0B6B" w:rsidR="005A3703" w:rsidRDefault="005A3703" w:rsidP="005A3703">
      <w:pPr>
        <w:bidi/>
        <w:spacing w:after="200" w:line="360" w:lineRule="auto"/>
        <w:jc w:val="both"/>
        <w:rPr>
          <w:rFonts w:cs="B Nazanin"/>
          <w:szCs w:val="28"/>
          <w:rtl/>
          <w:lang w:bidi="fa-IR"/>
        </w:rPr>
      </w:pPr>
      <w:r>
        <w:rPr>
          <w:rFonts w:cs="B Nazanin" w:hint="cs"/>
          <w:szCs w:val="28"/>
          <w:rtl/>
          <w:lang w:bidi="fa-IR"/>
        </w:rPr>
        <w:lastRenderedPageBreak/>
        <w:t>در این مقاله ابعاد همه تیرها برابر بوده و ارتفاع تیرها 70 و عرض آنها 30 سانتیمتر می</w:t>
      </w:r>
      <w:r>
        <w:rPr>
          <w:rFonts w:cs="B Nazanin"/>
          <w:szCs w:val="28"/>
          <w:rtl/>
          <w:lang w:bidi="fa-IR"/>
        </w:rPr>
        <w:softHyphen/>
      </w:r>
      <w:r>
        <w:rPr>
          <w:rFonts w:cs="B Nazanin" w:hint="cs"/>
          <w:szCs w:val="28"/>
          <w:rtl/>
          <w:lang w:bidi="fa-IR"/>
        </w:rPr>
        <w:t>باشد و ستون</w:t>
      </w:r>
      <w:r>
        <w:rPr>
          <w:rFonts w:cs="B Nazanin"/>
          <w:szCs w:val="28"/>
          <w:rtl/>
          <w:lang w:bidi="fa-IR"/>
        </w:rPr>
        <w:softHyphen/>
      </w:r>
      <w:r>
        <w:rPr>
          <w:rFonts w:cs="B Nazanin" w:hint="cs"/>
          <w:szCs w:val="28"/>
          <w:rtl/>
          <w:lang w:bidi="fa-IR"/>
        </w:rPr>
        <w:t>های سازه بصورت جدول زیر می</w:t>
      </w:r>
      <w:r>
        <w:rPr>
          <w:rFonts w:cs="B Nazanin"/>
          <w:szCs w:val="28"/>
          <w:rtl/>
          <w:lang w:bidi="fa-IR"/>
        </w:rPr>
        <w:softHyphen/>
      </w:r>
      <w:r>
        <w:rPr>
          <w:rFonts w:cs="B Nazanin" w:hint="cs"/>
          <w:szCs w:val="28"/>
          <w:rtl/>
          <w:lang w:bidi="fa-IR"/>
        </w:rPr>
        <w:t>باشد.</w:t>
      </w:r>
    </w:p>
    <w:p w14:paraId="00E4DDAB" w14:textId="61CD814C" w:rsidR="005A3703" w:rsidRDefault="005A3703" w:rsidP="005A3703">
      <w:pPr>
        <w:bidi/>
        <w:spacing w:after="200" w:line="360" w:lineRule="auto"/>
        <w:jc w:val="center"/>
        <w:rPr>
          <w:rFonts w:cs="B Nazanin"/>
          <w:szCs w:val="28"/>
          <w:rtl/>
          <w:lang w:bidi="fa-IR"/>
        </w:rPr>
      </w:pPr>
      <w:r>
        <w:rPr>
          <w:rFonts w:cs="B Nazanin" w:hint="cs"/>
          <w:szCs w:val="28"/>
          <w:rtl/>
          <w:lang w:bidi="fa-IR"/>
        </w:rPr>
        <w:t>ستون</w:t>
      </w:r>
      <w:r>
        <w:rPr>
          <w:rFonts w:cs="B Nazanin"/>
          <w:szCs w:val="28"/>
          <w:rtl/>
          <w:lang w:bidi="fa-IR"/>
        </w:rPr>
        <w:softHyphen/>
      </w:r>
      <w:r>
        <w:rPr>
          <w:rFonts w:cs="B Nazanin" w:hint="cs"/>
          <w:szCs w:val="28"/>
          <w:rtl/>
          <w:lang w:bidi="fa-IR"/>
        </w:rPr>
        <w:t>های مورد استفاده</w:t>
      </w:r>
    </w:p>
    <w:p w14:paraId="23E63281" w14:textId="31EEE618" w:rsidR="005A3703" w:rsidRDefault="005A3703" w:rsidP="005A3703">
      <w:pPr>
        <w:bidi/>
        <w:spacing w:after="200" w:line="360" w:lineRule="auto"/>
        <w:jc w:val="center"/>
        <w:rPr>
          <w:rFonts w:cs="B Nazanin"/>
          <w:szCs w:val="28"/>
          <w:rtl/>
          <w:lang w:bidi="fa-IR"/>
        </w:rPr>
      </w:pPr>
      <w:r w:rsidRPr="005A3703">
        <w:rPr>
          <w:rFonts w:cs="B Nazanin"/>
          <w:noProof/>
          <w:szCs w:val="28"/>
          <w:rtl/>
          <w:lang w:bidi="fa-IR"/>
        </w:rPr>
        <w:drawing>
          <wp:inline distT="0" distB="0" distL="0" distR="0" wp14:anchorId="538993DA" wp14:editId="537E5E27">
            <wp:extent cx="6097270" cy="4942840"/>
            <wp:effectExtent l="0" t="0" r="0" b="0"/>
            <wp:docPr id="509" name="Picture 5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4942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FDFE16" w14:textId="02A43BA1" w:rsidR="005A3703" w:rsidRDefault="003B349C" w:rsidP="005A3703">
      <w:pPr>
        <w:bidi/>
        <w:spacing w:after="200" w:line="360" w:lineRule="auto"/>
        <w:jc w:val="center"/>
        <w:rPr>
          <w:rFonts w:cs="B Nazanin"/>
          <w:szCs w:val="28"/>
          <w:rtl/>
          <w:lang w:bidi="fa-IR"/>
        </w:rPr>
      </w:pPr>
      <w:r w:rsidRPr="003B349C">
        <w:rPr>
          <w:rFonts w:cs="B Nazanin"/>
          <w:noProof/>
          <w:szCs w:val="28"/>
          <w:rtl/>
          <w:lang w:bidi="fa-IR"/>
        </w:rPr>
        <w:lastRenderedPageBreak/>
        <w:drawing>
          <wp:inline distT="0" distB="0" distL="0" distR="0" wp14:anchorId="24A2EBA9" wp14:editId="1937898A">
            <wp:extent cx="5456393" cy="4854361"/>
            <wp:effectExtent l="0" t="0" r="0" b="3810"/>
            <wp:docPr id="510" name="Picture 5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456393" cy="4854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904C11" w14:textId="45BFC2F7" w:rsidR="003B349C" w:rsidRDefault="003B349C" w:rsidP="003B349C">
      <w:pPr>
        <w:bidi/>
        <w:spacing w:after="200" w:line="360" w:lineRule="auto"/>
        <w:jc w:val="center"/>
        <w:rPr>
          <w:rFonts w:cs="B Nazanin"/>
          <w:szCs w:val="28"/>
          <w:rtl/>
          <w:lang w:bidi="fa-IR"/>
        </w:rPr>
      </w:pPr>
      <w:r>
        <w:rPr>
          <w:rFonts w:cs="B Nazanin" w:hint="cs"/>
          <w:szCs w:val="28"/>
          <w:rtl/>
          <w:lang w:bidi="fa-IR"/>
        </w:rPr>
        <w:t>مقاطع تیر و ستون تعریف شده در نرم</w:t>
      </w:r>
      <w:r>
        <w:rPr>
          <w:rFonts w:cs="B Nazanin"/>
          <w:szCs w:val="28"/>
          <w:rtl/>
          <w:lang w:bidi="fa-IR"/>
        </w:rPr>
        <w:softHyphen/>
      </w:r>
      <w:r>
        <w:rPr>
          <w:rFonts w:cs="B Nazanin" w:hint="cs"/>
          <w:szCs w:val="28"/>
          <w:rtl/>
          <w:lang w:bidi="fa-IR"/>
        </w:rPr>
        <w:t>افزار</w:t>
      </w:r>
    </w:p>
    <w:p w14:paraId="68A76A39" w14:textId="3543AA74" w:rsidR="003B349C" w:rsidRDefault="00C64F53" w:rsidP="003B349C">
      <w:pPr>
        <w:bidi/>
        <w:spacing w:after="200" w:line="360" w:lineRule="auto"/>
        <w:jc w:val="center"/>
        <w:rPr>
          <w:rFonts w:cs="B Nazanin"/>
          <w:szCs w:val="28"/>
          <w:rtl/>
          <w:lang w:bidi="fa-IR"/>
        </w:rPr>
      </w:pPr>
      <w:r w:rsidRPr="00C64F53">
        <w:rPr>
          <w:rFonts w:cs="B Nazanin"/>
          <w:noProof/>
          <w:szCs w:val="28"/>
          <w:rtl/>
          <w:lang w:bidi="fa-IR"/>
        </w:rPr>
        <w:lastRenderedPageBreak/>
        <w:drawing>
          <wp:inline distT="0" distB="0" distL="0" distR="0" wp14:anchorId="4D51ECF9" wp14:editId="5AFCF4AE">
            <wp:extent cx="4724809" cy="5418290"/>
            <wp:effectExtent l="0" t="0" r="0" b="0"/>
            <wp:docPr id="511" name="Picture 5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724809" cy="5418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EEE58D" w14:textId="2E68A31B" w:rsidR="00C64F53" w:rsidRDefault="00C64F53" w:rsidP="00C64F53">
      <w:pPr>
        <w:bidi/>
        <w:spacing w:after="200" w:line="360" w:lineRule="auto"/>
        <w:jc w:val="center"/>
        <w:rPr>
          <w:rFonts w:cs="B Nazanin"/>
          <w:szCs w:val="28"/>
          <w:rtl/>
          <w:lang w:bidi="fa-IR"/>
        </w:rPr>
      </w:pPr>
      <w:r>
        <w:rPr>
          <w:rFonts w:cs="B Nazanin" w:hint="cs"/>
          <w:szCs w:val="28"/>
          <w:rtl/>
          <w:lang w:bidi="fa-IR"/>
        </w:rPr>
        <w:t>تعریف دال بتنی</w:t>
      </w:r>
    </w:p>
    <w:p w14:paraId="7F4613A7" w14:textId="3E6CED7F" w:rsidR="004F6B39" w:rsidRDefault="004F6B39" w:rsidP="004F6B39">
      <w:pPr>
        <w:bidi/>
        <w:spacing w:after="200" w:line="360" w:lineRule="auto"/>
        <w:jc w:val="center"/>
        <w:rPr>
          <w:rFonts w:cs="B Nazanin"/>
          <w:szCs w:val="28"/>
          <w:rtl/>
          <w:lang w:bidi="fa-IR"/>
        </w:rPr>
      </w:pPr>
    </w:p>
    <w:p w14:paraId="73DFF67A" w14:textId="71FFA240" w:rsidR="004F6B39" w:rsidRDefault="004F6B39" w:rsidP="004F6B39">
      <w:pPr>
        <w:bidi/>
        <w:spacing w:after="200" w:line="360" w:lineRule="auto"/>
        <w:jc w:val="center"/>
        <w:rPr>
          <w:rFonts w:cs="B Nazanin"/>
          <w:szCs w:val="28"/>
          <w:rtl/>
          <w:lang w:bidi="fa-IR"/>
        </w:rPr>
      </w:pPr>
    </w:p>
    <w:p w14:paraId="77005BDF" w14:textId="63D16622" w:rsidR="004F6B39" w:rsidRDefault="004F6B39" w:rsidP="004F6B39">
      <w:pPr>
        <w:bidi/>
        <w:spacing w:after="200" w:line="360" w:lineRule="auto"/>
        <w:jc w:val="center"/>
        <w:rPr>
          <w:rFonts w:cs="B Nazanin"/>
          <w:szCs w:val="28"/>
          <w:rtl/>
          <w:lang w:bidi="fa-IR"/>
        </w:rPr>
      </w:pPr>
    </w:p>
    <w:p w14:paraId="73480462" w14:textId="2CDD223B" w:rsidR="004F6B39" w:rsidRDefault="004F6B39" w:rsidP="004F6B39">
      <w:pPr>
        <w:bidi/>
        <w:spacing w:after="200" w:line="360" w:lineRule="auto"/>
        <w:jc w:val="center"/>
        <w:rPr>
          <w:rFonts w:cs="B Nazanin"/>
          <w:szCs w:val="28"/>
          <w:rtl/>
          <w:lang w:bidi="fa-IR"/>
        </w:rPr>
      </w:pPr>
    </w:p>
    <w:p w14:paraId="3A770A60" w14:textId="03D5CFA8" w:rsidR="004F6B39" w:rsidRDefault="004F6B39" w:rsidP="004F6B39">
      <w:pPr>
        <w:bidi/>
        <w:spacing w:after="200" w:line="360" w:lineRule="auto"/>
        <w:jc w:val="center"/>
        <w:rPr>
          <w:rFonts w:cs="B Nazanin"/>
          <w:szCs w:val="28"/>
          <w:rtl/>
          <w:lang w:bidi="fa-IR"/>
        </w:rPr>
      </w:pPr>
    </w:p>
    <w:p w14:paraId="3C8C1E26" w14:textId="666D6188" w:rsidR="004F6B39" w:rsidRDefault="004F6B39" w:rsidP="004F6B39">
      <w:pPr>
        <w:bidi/>
        <w:spacing w:after="200" w:line="360" w:lineRule="auto"/>
        <w:jc w:val="center"/>
        <w:rPr>
          <w:rFonts w:cs="B Nazanin"/>
          <w:szCs w:val="28"/>
          <w:rtl/>
          <w:lang w:bidi="fa-IR"/>
        </w:rPr>
      </w:pPr>
    </w:p>
    <w:p w14:paraId="36729926" w14:textId="7914429D" w:rsidR="004F6B39" w:rsidRDefault="004F6B39" w:rsidP="004F6B39">
      <w:pPr>
        <w:bidi/>
        <w:spacing w:after="200" w:line="360" w:lineRule="auto"/>
        <w:jc w:val="both"/>
        <w:rPr>
          <w:rFonts w:cs="B Nazanin"/>
          <w:b/>
          <w:bCs/>
          <w:szCs w:val="28"/>
          <w:rtl/>
        </w:rPr>
      </w:pPr>
      <w:r>
        <w:rPr>
          <w:rFonts w:cs="B Nazanin" w:hint="cs"/>
          <w:b/>
          <w:bCs/>
          <w:szCs w:val="28"/>
          <w:rtl/>
        </w:rPr>
        <w:lastRenderedPageBreak/>
        <w:t>تعریف وزن لرزه</w:t>
      </w:r>
      <w:r>
        <w:rPr>
          <w:rFonts w:cs="B Nazanin"/>
          <w:b/>
          <w:bCs/>
          <w:szCs w:val="28"/>
          <w:rtl/>
        </w:rPr>
        <w:softHyphen/>
      </w:r>
      <w:r>
        <w:rPr>
          <w:rFonts w:cs="B Nazanin" w:hint="cs"/>
          <w:b/>
          <w:bCs/>
          <w:szCs w:val="28"/>
          <w:rtl/>
        </w:rPr>
        <w:t>ای</w:t>
      </w:r>
    </w:p>
    <w:p w14:paraId="0D43946C" w14:textId="65A08335" w:rsidR="004F6B39" w:rsidRDefault="004F6B39" w:rsidP="004F6B39">
      <w:pPr>
        <w:bidi/>
        <w:spacing w:after="200" w:line="360" w:lineRule="auto"/>
        <w:jc w:val="both"/>
        <w:rPr>
          <w:rFonts w:cs="B Nazanin"/>
          <w:szCs w:val="28"/>
          <w:rtl/>
          <w:lang w:bidi="fa-IR"/>
        </w:rPr>
      </w:pPr>
      <w:r>
        <w:rPr>
          <w:rFonts w:cs="B Nazanin" w:hint="cs"/>
          <w:szCs w:val="28"/>
          <w:rtl/>
          <w:lang w:bidi="fa-IR"/>
        </w:rPr>
        <w:t>مطابق مقاله وزن لرزه</w:t>
      </w:r>
      <w:r>
        <w:rPr>
          <w:rFonts w:cs="B Nazanin"/>
          <w:szCs w:val="28"/>
          <w:rtl/>
          <w:lang w:bidi="fa-IR"/>
        </w:rPr>
        <w:softHyphen/>
      </w:r>
      <w:r>
        <w:rPr>
          <w:rFonts w:cs="B Nazanin" w:hint="cs"/>
          <w:szCs w:val="28"/>
          <w:rtl/>
          <w:lang w:bidi="fa-IR"/>
        </w:rPr>
        <w:t>ای سازه</w:t>
      </w:r>
      <w:r>
        <w:rPr>
          <w:rFonts w:cs="B Nazanin"/>
          <w:szCs w:val="28"/>
          <w:rtl/>
          <w:lang w:bidi="fa-IR"/>
        </w:rPr>
        <w:softHyphen/>
      </w:r>
      <w:r>
        <w:rPr>
          <w:rFonts w:cs="B Nazanin" w:hint="cs"/>
          <w:szCs w:val="28"/>
          <w:rtl/>
          <w:lang w:bidi="fa-IR"/>
        </w:rPr>
        <w:t>ها بار مرده بعلاوه 25 درصد بار زنده خواهد بود.</w:t>
      </w:r>
    </w:p>
    <w:p w14:paraId="59D66DC8" w14:textId="7E16A6C9" w:rsidR="004F6B39" w:rsidRDefault="00437F84" w:rsidP="004F6B39">
      <w:pPr>
        <w:bidi/>
        <w:spacing w:after="200" w:line="360" w:lineRule="auto"/>
        <w:jc w:val="center"/>
        <w:rPr>
          <w:rFonts w:cs="B Nazanin"/>
          <w:szCs w:val="28"/>
          <w:rtl/>
          <w:lang w:bidi="fa-IR"/>
        </w:rPr>
      </w:pPr>
      <w:r w:rsidRPr="00437F84">
        <w:rPr>
          <w:rFonts w:cs="B Nazanin"/>
          <w:noProof/>
          <w:szCs w:val="28"/>
          <w:rtl/>
          <w:lang w:bidi="fa-IR"/>
        </w:rPr>
        <w:drawing>
          <wp:inline distT="0" distB="0" distL="0" distR="0" wp14:anchorId="5608E83D" wp14:editId="16B6CE57">
            <wp:extent cx="6097270" cy="2604770"/>
            <wp:effectExtent l="0" t="0" r="0" b="508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2604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095C4A" w14:textId="094C9E1B" w:rsidR="00437F84" w:rsidRDefault="00437F84" w:rsidP="00437F84">
      <w:pPr>
        <w:bidi/>
        <w:spacing w:after="200" w:line="360" w:lineRule="auto"/>
        <w:jc w:val="center"/>
        <w:rPr>
          <w:rFonts w:cs="B Nazanin"/>
          <w:szCs w:val="28"/>
          <w:rtl/>
          <w:lang w:bidi="fa-IR"/>
        </w:rPr>
      </w:pPr>
      <w:r>
        <w:rPr>
          <w:rFonts w:cs="B Nazanin" w:hint="cs"/>
          <w:szCs w:val="28"/>
          <w:rtl/>
          <w:lang w:bidi="fa-IR"/>
        </w:rPr>
        <w:t>تعریف وزن موثر لرزه</w:t>
      </w:r>
      <w:r>
        <w:rPr>
          <w:rFonts w:cs="B Nazanin"/>
          <w:szCs w:val="28"/>
          <w:rtl/>
          <w:lang w:bidi="fa-IR"/>
        </w:rPr>
        <w:softHyphen/>
      </w:r>
      <w:r>
        <w:rPr>
          <w:rFonts w:cs="B Nazanin" w:hint="cs"/>
          <w:szCs w:val="28"/>
          <w:rtl/>
          <w:lang w:bidi="fa-IR"/>
        </w:rPr>
        <w:t>ای</w:t>
      </w:r>
    </w:p>
    <w:p w14:paraId="5B5A2894" w14:textId="4E6A694D" w:rsidR="00437F84" w:rsidRDefault="00437F84" w:rsidP="00437F84">
      <w:pPr>
        <w:bidi/>
        <w:spacing w:after="200" w:line="360" w:lineRule="auto"/>
        <w:jc w:val="center"/>
        <w:rPr>
          <w:rFonts w:cs="B Nazanin"/>
          <w:szCs w:val="28"/>
          <w:rtl/>
          <w:lang w:bidi="fa-IR"/>
        </w:rPr>
      </w:pPr>
    </w:p>
    <w:p w14:paraId="63569FBD" w14:textId="0D3AFDAA" w:rsidR="00614716" w:rsidRDefault="00614716" w:rsidP="00614716">
      <w:pPr>
        <w:bidi/>
        <w:spacing w:after="200" w:line="360" w:lineRule="auto"/>
        <w:jc w:val="center"/>
        <w:rPr>
          <w:rFonts w:cs="B Nazanin"/>
          <w:szCs w:val="28"/>
          <w:rtl/>
          <w:lang w:bidi="fa-IR"/>
        </w:rPr>
      </w:pPr>
    </w:p>
    <w:p w14:paraId="2B221ABB" w14:textId="566845B5" w:rsidR="00614716" w:rsidRDefault="00614716" w:rsidP="00614716">
      <w:pPr>
        <w:bidi/>
        <w:spacing w:after="200" w:line="360" w:lineRule="auto"/>
        <w:jc w:val="center"/>
        <w:rPr>
          <w:rFonts w:cs="B Nazanin"/>
          <w:szCs w:val="28"/>
          <w:rtl/>
          <w:lang w:bidi="fa-IR"/>
        </w:rPr>
      </w:pPr>
    </w:p>
    <w:p w14:paraId="79471F6B" w14:textId="388D56F0" w:rsidR="00614716" w:rsidRDefault="00614716" w:rsidP="00614716">
      <w:pPr>
        <w:bidi/>
        <w:spacing w:after="200" w:line="360" w:lineRule="auto"/>
        <w:jc w:val="center"/>
        <w:rPr>
          <w:rFonts w:cs="B Nazanin"/>
          <w:szCs w:val="28"/>
          <w:rtl/>
          <w:lang w:bidi="fa-IR"/>
        </w:rPr>
      </w:pPr>
    </w:p>
    <w:p w14:paraId="214D13D3" w14:textId="24FE48F1" w:rsidR="00614716" w:rsidRDefault="00614716" w:rsidP="00614716">
      <w:pPr>
        <w:bidi/>
        <w:spacing w:after="200" w:line="360" w:lineRule="auto"/>
        <w:jc w:val="center"/>
        <w:rPr>
          <w:rFonts w:cs="B Nazanin"/>
          <w:szCs w:val="28"/>
          <w:rtl/>
          <w:lang w:bidi="fa-IR"/>
        </w:rPr>
      </w:pPr>
    </w:p>
    <w:p w14:paraId="4A40FD5F" w14:textId="3A450BB7" w:rsidR="00614716" w:rsidRDefault="00614716" w:rsidP="00614716">
      <w:pPr>
        <w:bidi/>
        <w:spacing w:after="200" w:line="360" w:lineRule="auto"/>
        <w:jc w:val="center"/>
        <w:rPr>
          <w:rFonts w:cs="B Nazanin"/>
          <w:szCs w:val="28"/>
          <w:rtl/>
          <w:lang w:bidi="fa-IR"/>
        </w:rPr>
      </w:pPr>
    </w:p>
    <w:p w14:paraId="05DF3C08" w14:textId="600EBC7F" w:rsidR="00614716" w:rsidRDefault="00614716" w:rsidP="00614716">
      <w:pPr>
        <w:bidi/>
        <w:spacing w:after="200" w:line="360" w:lineRule="auto"/>
        <w:jc w:val="center"/>
        <w:rPr>
          <w:rFonts w:cs="B Nazanin"/>
          <w:szCs w:val="28"/>
          <w:rtl/>
          <w:lang w:bidi="fa-IR"/>
        </w:rPr>
      </w:pPr>
    </w:p>
    <w:p w14:paraId="306239D1" w14:textId="4350CD0F" w:rsidR="00614716" w:rsidRDefault="00614716" w:rsidP="00614716">
      <w:pPr>
        <w:bidi/>
        <w:spacing w:after="200" w:line="360" w:lineRule="auto"/>
        <w:jc w:val="center"/>
        <w:rPr>
          <w:rFonts w:cs="B Nazanin"/>
          <w:szCs w:val="28"/>
          <w:rtl/>
          <w:lang w:bidi="fa-IR"/>
        </w:rPr>
      </w:pPr>
    </w:p>
    <w:p w14:paraId="0DD792E4" w14:textId="222AF186" w:rsidR="00614716" w:rsidRDefault="00614716" w:rsidP="00614716">
      <w:pPr>
        <w:bidi/>
        <w:spacing w:after="200" w:line="360" w:lineRule="auto"/>
        <w:jc w:val="center"/>
        <w:rPr>
          <w:rFonts w:cs="B Nazanin"/>
          <w:szCs w:val="28"/>
          <w:rtl/>
          <w:lang w:bidi="fa-IR"/>
        </w:rPr>
      </w:pPr>
    </w:p>
    <w:p w14:paraId="64805A19" w14:textId="23D59C2F" w:rsidR="00614716" w:rsidRDefault="00614716" w:rsidP="00614716">
      <w:pPr>
        <w:bidi/>
        <w:spacing w:after="200" w:line="360" w:lineRule="auto"/>
        <w:jc w:val="both"/>
        <w:rPr>
          <w:rFonts w:cs="B Nazanin"/>
          <w:b/>
          <w:bCs/>
          <w:szCs w:val="28"/>
          <w:rtl/>
        </w:rPr>
      </w:pPr>
      <w:r>
        <w:rPr>
          <w:rFonts w:cs="B Nazanin" w:hint="cs"/>
          <w:b/>
          <w:bCs/>
          <w:szCs w:val="28"/>
          <w:rtl/>
        </w:rPr>
        <w:t>بارگذاری سازه</w:t>
      </w:r>
    </w:p>
    <w:p w14:paraId="54D57DE1" w14:textId="65E67F60" w:rsidR="00614716" w:rsidRDefault="000533B0" w:rsidP="000533B0">
      <w:pPr>
        <w:bidi/>
        <w:spacing w:after="200" w:line="360" w:lineRule="auto"/>
        <w:jc w:val="center"/>
        <w:rPr>
          <w:rFonts w:cs="B Nazanin"/>
          <w:szCs w:val="28"/>
          <w:rtl/>
          <w:lang w:bidi="fa-IR"/>
        </w:rPr>
      </w:pPr>
      <w:r w:rsidRPr="000533B0">
        <w:rPr>
          <w:rFonts w:cs="B Nazanin"/>
          <w:noProof/>
          <w:szCs w:val="28"/>
          <w:rtl/>
          <w:lang w:bidi="fa-IR"/>
        </w:rPr>
        <w:lastRenderedPageBreak/>
        <w:drawing>
          <wp:inline distT="0" distB="0" distL="0" distR="0" wp14:anchorId="3C413B1A" wp14:editId="27941657">
            <wp:extent cx="4942114" cy="5303520"/>
            <wp:effectExtent l="0" t="0" r="0" b="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 r="4901"/>
                    <a:stretch/>
                  </pic:blipFill>
                  <pic:spPr bwMode="auto">
                    <a:xfrm>
                      <a:off x="0" y="0"/>
                      <a:ext cx="4942543" cy="53039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6B17451" w14:textId="7729C69E" w:rsidR="000533B0" w:rsidRDefault="000533B0" w:rsidP="000533B0">
      <w:pPr>
        <w:bidi/>
        <w:spacing w:after="200" w:line="360" w:lineRule="auto"/>
        <w:jc w:val="center"/>
        <w:rPr>
          <w:rFonts w:cs="B Nazanin"/>
          <w:szCs w:val="28"/>
          <w:rtl/>
          <w:lang w:bidi="fa-IR"/>
        </w:rPr>
      </w:pPr>
      <w:bookmarkStart w:id="0" w:name="_Hlk95647614"/>
      <w:r>
        <w:rPr>
          <w:rFonts w:cs="B Nazanin" w:hint="cs"/>
          <w:szCs w:val="28"/>
          <w:rtl/>
          <w:lang w:bidi="fa-IR"/>
        </w:rPr>
        <w:t>بار مرده وارد بر کف طبقه</w:t>
      </w:r>
    </w:p>
    <w:bookmarkEnd w:id="0"/>
    <w:p w14:paraId="18B59263" w14:textId="5D391B2E" w:rsidR="000533B0" w:rsidRDefault="000533B0" w:rsidP="000533B0">
      <w:pPr>
        <w:bidi/>
        <w:spacing w:after="200" w:line="360" w:lineRule="auto"/>
        <w:jc w:val="center"/>
        <w:rPr>
          <w:rFonts w:cs="B Nazanin"/>
          <w:szCs w:val="28"/>
          <w:rtl/>
          <w:lang w:bidi="fa-IR"/>
        </w:rPr>
      </w:pPr>
      <w:r w:rsidRPr="000533B0">
        <w:rPr>
          <w:rFonts w:cs="B Nazanin"/>
          <w:noProof/>
          <w:szCs w:val="28"/>
          <w:rtl/>
          <w:lang w:bidi="fa-IR"/>
        </w:rPr>
        <w:lastRenderedPageBreak/>
        <w:drawing>
          <wp:inline distT="0" distB="0" distL="0" distR="0" wp14:anchorId="4413FEA9" wp14:editId="4E1D830B">
            <wp:extent cx="4884843" cy="5128704"/>
            <wp:effectExtent l="0" t="0" r="0" b="0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884843" cy="51287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C425BE" w14:textId="5B4288D4" w:rsidR="000533B0" w:rsidRDefault="000533B0" w:rsidP="000533B0">
      <w:pPr>
        <w:bidi/>
        <w:spacing w:after="200" w:line="360" w:lineRule="auto"/>
        <w:jc w:val="center"/>
        <w:rPr>
          <w:rFonts w:cs="B Nazanin"/>
          <w:szCs w:val="28"/>
          <w:rtl/>
          <w:lang w:bidi="fa-IR"/>
        </w:rPr>
      </w:pPr>
      <w:r>
        <w:rPr>
          <w:rFonts w:cs="B Nazanin" w:hint="cs"/>
          <w:szCs w:val="28"/>
          <w:rtl/>
          <w:lang w:bidi="fa-IR"/>
        </w:rPr>
        <w:t>بار زنده وارد بر کف طبقه</w:t>
      </w:r>
    </w:p>
    <w:p w14:paraId="72D499E9" w14:textId="595611A1" w:rsidR="000533B0" w:rsidRDefault="00E62BD5" w:rsidP="000533B0">
      <w:pPr>
        <w:bidi/>
        <w:spacing w:after="200" w:line="360" w:lineRule="auto"/>
        <w:jc w:val="center"/>
        <w:rPr>
          <w:rFonts w:cs="B Nazanin"/>
          <w:szCs w:val="28"/>
          <w:rtl/>
          <w:lang w:bidi="fa-IR"/>
        </w:rPr>
      </w:pPr>
      <w:r w:rsidRPr="00E62BD5">
        <w:rPr>
          <w:rFonts w:cs="B Nazanin"/>
          <w:noProof/>
          <w:szCs w:val="28"/>
          <w:rtl/>
          <w:lang w:bidi="fa-IR"/>
        </w:rPr>
        <w:lastRenderedPageBreak/>
        <w:drawing>
          <wp:inline distT="0" distB="0" distL="0" distR="0" wp14:anchorId="2707ACAD" wp14:editId="6C782CA8">
            <wp:extent cx="5006774" cy="6081287"/>
            <wp:effectExtent l="0" t="0" r="3810" b="0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006774" cy="60812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EF3D35" w14:textId="5D1BEC99" w:rsidR="00E62BD5" w:rsidRDefault="00E62BD5" w:rsidP="00E62BD5">
      <w:pPr>
        <w:bidi/>
        <w:spacing w:after="200" w:line="360" w:lineRule="auto"/>
        <w:jc w:val="center"/>
        <w:rPr>
          <w:rFonts w:cs="B Nazanin"/>
          <w:szCs w:val="28"/>
          <w:rtl/>
          <w:lang w:bidi="fa-IR"/>
        </w:rPr>
      </w:pPr>
      <w:r>
        <w:rPr>
          <w:rFonts w:cs="B Nazanin" w:hint="cs"/>
          <w:szCs w:val="28"/>
          <w:rtl/>
          <w:lang w:bidi="fa-IR"/>
        </w:rPr>
        <w:t>بارهای مرده وارد بر تیرها</w:t>
      </w:r>
    </w:p>
    <w:p w14:paraId="13509CC0" w14:textId="169A2C32" w:rsidR="007B045C" w:rsidRDefault="007B045C" w:rsidP="007B045C">
      <w:pPr>
        <w:bidi/>
        <w:spacing w:after="200" w:line="360" w:lineRule="auto"/>
        <w:jc w:val="center"/>
        <w:rPr>
          <w:rFonts w:cs="B Nazanin"/>
          <w:szCs w:val="28"/>
          <w:rtl/>
          <w:lang w:bidi="fa-IR"/>
        </w:rPr>
      </w:pPr>
    </w:p>
    <w:p w14:paraId="339E47B7" w14:textId="5A32113E" w:rsidR="007B045C" w:rsidRDefault="007B045C" w:rsidP="007B045C">
      <w:pPr>
        <w:bidi/>
        <w:spacing w:after="200" w:line="360" w:lineRule="auto"/>
        <w:jc w:val="center"/>
        <w:rPr>
          <w:rFonts w:cs="B Nazanin"/>
          <w:szCs w:val="28"/>
          <w:rtl/>
          <w:lang w:bidi="fa-IR"/>
        </w:rPr>
      </w:pPr>
    </w:p>
    <w:p w14:paraId="4DCC6897" w14:textId="35D5465E" w:rsidR="007B045C" w:rsidRDefault="007B045C" w:rsidP="007B045C">
      <w:pPr>
        <w:bidi/>
        <w:spacing w:after="200" w:line="360" w:lineRule="auto"/>
        <w:jc w:val="center"/>
        <w:rPr>
          <w:rFonts w:cs="B Nazanin"/>
          <w:szCs w:val="28"/>
          <w:rtl/>
          <w:lang w:bidi="fa-IR"/>
        </w:rPr>
      </w:pPr>
    </w:p>
    <w:p w14:paraId="51F95200" w14:textId="64CB9946" w:rsidR="007B045C" w:rsidRDefault="007B045C" w:rsidP="007B045C">
      <w:pPr>
        <w:bidi/>
        <w:spacing w:after="200" w:line="360" w:lineRule="auto"/>
        <w:jc w:val="center"/>
        <w:rPr>
          <w:rFonts w:cs="B Nazanin"/>
          <w:szCs w:val="28"/>
          <w:rtl/>
          <w:lang w:bidi="fa-IR"/>
        </w:rPr>
      </w:pPr>
    </w:p>
    <w:p w14:paraId="71C3F302" w14:textId="391E44AB" w:rsidR="007B045C" w:rsidRDefault="007B045C" w:rsidP="007B045C">
      <w:pPr>
        <w:bidi/>
        <w:spacing w:after="200" w:line="360" w:lineRule="auto"/>
        <w:jc w:val="both"/>
        <w:rPr>
          <w:rFonts w:cs="B Nazanin"/>
          <w:b/>
          <w:bCs/>
          <w:szCs w:val="28"/>
          <w:rtl/>
        </w:rPr>
      </w:pPr>
      <w:r>
        <w:rPr>
          <w:rFonts w:cs="B Nazanin" w:hint="cs"/>
          <w:b/>
          <w:bCs/>
          <w:szCs w:val="28"/>
          <w:rtl/>
        </w:rPr>
        <w:t>اصلاحات مدلسازی</w:t>
      </w:r>
    </w:p>
    <w:p w14:paraId="593D171B" w14:textId="2CCC6FC6" w:rsidR="007B045C" w:rsidRDefault="00F938BE" w:rsidP="00F938BE">
      <w:pPr>
        <w:pStyle w:val="ListParagraph"/>
        <w:numPr>
          <w:ilvl w:val="0"/>
          <w:numId w:val="49"/>
        </w:numPr>
        <w:bidi/>
        <w:spacing w:after="200" w:line="360" w:lineRule="auto"/>
        <w:jc w:val="both"/>
        <w:rPr>
          <w:rFonts w:cs="B Nazanin"/>
          <w:szCs w:val="28"/>
          <w:lang w:bidi="fa-IR"/>
        </w:rPr>
      </w:pPr>
      <w:r>
        <w:rPr>
          <w:rFonts w:cs="B Nazanin" w:hint="cs"/>
          <w:szCs w:val="28"/>
          <w:rtl/>
          <w:lang w:bidi="fa-IR"/>
        </w:rPr>
        <w:lastRenderedPageBreak/>
        <w:t>اختصاص تکیه</w:t>
      </w:r>
      <w:r>
        <w:rPr>
          <w:rFonts w:cs="B Nazanin"/>
          <w:szCs w:val="28"/>
          <w:rtl/>
          <w:lang w:bidi="fa-IR"/>
        </w:rPr>
        <w:softHyphen/>
      </w:r>
      <w:r>
        <w:rPr>
          <w:rFonts w:cs="B Nazanin" w:hint="cs"/>
          <w:szCs w:val="28"/>
          <w:rtl/>
          <w:lang w:bidi="fa-IR"/>
        </w:rPr>
        <w:t>گاه</w:t>
      </w:r>
    </w:p>
    <w:p w14:paraId="39E8D3F9" w14:textId="2A740B5E" w:rsidR="00F938BE" w:rsidRDefault="00132AD6" w:rsidP="00F938BE">
      <w:pPr>
        <w:bidi/>
        <w:spacing w:after="200" w:line="360" w:lineRule="auto"/>
        <w:jc w:val="center"/>
        <w:rPr>
          <w:rFonts w:cs="B Nazanin"/>
          <w:szCs w:val="28"/>
          <w:rtl/>
          <w:lang w:bidi="fa-IR"/>
        </w:rPr>
      </w:pPr>
      <w:r w:rsidRPr="00132AD6">
        <w:rPr>
          <w:rFonts w:cs="B Nazanin"/>
          <w:noProof/>
          <w:szCs w:val="28"/>
          <w:rtl/>
          <w:lang w:bidi="fa-IR"/>
        </w:rPr>
        <w:drawing>
          <wp:inline distT="0" distB="0" distL="0" distR="0" wp14:anchorId="40E4DF67" wp14:editId="275B4C7C">
            <wp:extent cx="3086367" cy="2674852"/>
            <wp:effectExtent l="0" t="0" r="0" b="0"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086367" cy="26748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4082ED" w14:textId="7491F142" w:rsidR="00132AD6" w:rsidRDefault="00132AD6" w:rsidP="00132AD6">
      <w:pPr>
        <w:bidi/>
        <w:spacing w:after="200" w:line="360" w:lineRule="auto"/>
        <w:jc w:val="center"/>
        <w:rPr>
          <w:rFonts w:cs="B Nazanin"/>
          <w:szCs w:val="28"/>
          <w:rtl/>
          <w:lang w:bidi="fa-IR"/>
        </w:rPr>
      </w:pPr>
      <w:r w:rsidRPr="00132AD6">
        <w:rPr>
          <w:rFonts w:cs="B Nazanin"/>
          <w:noProof/>
          <w:szCs w:val="28"/>
          <w:rtl/>
          <w:lang w:bidi="fa-IR"/>
        </w:rPr>
        <w:drawing>
          <wp:inline distT="0" distB="0" distL="0" distR="0" wp14:anchorId="39E698CC" wp14:editId="5E80A8AB">
            <wp:extent cx="5121084" cy="1234547"/>
            <wp:effectExtent l="0" t="0" r="3810" b="3810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121084" cy="12345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E1645E" w14:textId="7FBD9B14" w:rsidR="00132AD6" w:rsidRDefault="00132AD6" w:rsidP="00132AD6">
      <w:pPr>
        <w:bidi/>
        <w:spacing w:after="200" w:line="360" w:lineRule="auto"/>
        <w:jc w:val="center"/>
        <w:rPr>
          <w:rFonts w:cs="B Nazanin"/>
          <w:szCs w:val="28"/>
          <w:rtl/>
          <w:lang w:bidi="fa-IR"/>
        </w:rPr>
      </w:pPr>
      <w:r>
        <w:rPr>
          <w:rFonts w:cs="B Nazanin" w:hint="cs"/>
          <w:szCs w:val="28"/>
          <w:rtl/>
          <w:lang w:bidi="fa-IR"/>
        </w:rPr>
        <w:t>اختصاص تکیه</w:t>
      </w:r>
      <w:r>
        <w:rPr>
          <w:rFonts w:cs="B Nazanin"/>
          <w:szCs w:val="28"/>
          <w:rtl/>
          <w:lang w:bidi="fa-IR"/>
        </w:rPr>
        <w:softHyphen/>
      </w:r>
      <w:r>
        <w:rPr>
          <w:rFonts w:cs="B Nazanin" w:hint="cs"/>
          <w:szCs w:val="28"/>
          <w:rtl/>
          <w:lang w:bidi="fa-IR"/>
        </w:rPr>
        <w:t>گاه گیردار به پای ستون</w:t>
      </w:r>
      <w:r>
        <w:rPr>
          <w:rFonts w:cs="B Nazanin"/>
          <w:szCs w:val="28"/>
          <w:rtl/>
          <w:lang w:bidi="fa-IR"/>
        </w:rPr>
        <w:softHyphen/>
      </w:r>
      <w:r>
        <w:rPr>
          <w:rFonts w:cs="B Nazanin" w:hint="cs"/>
          <w:szCs w:val="28"/>
          <w:rtl/>
          <w:lang w:bidi="fa-IR"/>
        </w:rPr>
        <w:t>ها</w:t>
      </w:r>
    </w:p>
    <w:p w14:paraId="27F34F72" w14:textId="3C3B8196" w:rsidR="00132AD6" w:rsidRDefault="00132AD6" w:rsidP="00132AD6">
      <w:pPr>
        <w:bidi/>
        <w:spacing w:after="200" w:line="360" w:lineRule="auto"/>
        <w:jc w:val="center"/>
        <w:rPr>
          <w:rFonts w:cs="B Nazanin"/>
          <w:szCs w:val="28"/>
          <w:rtl/>
          <w:lang w:bidi="fa-IR"/>
        </w:rPr>
      </w:pPr>
    </w:p>
    <w:p w14:paraId="51E721AC" w14:textId="2B039695" w:rsidR="00132AD6" w:rsidRDefault="00132AD6" w:rsidP="00132AD6">
      <w:pPr>
        <w:bidi/>
        <w:spacing w:after="200" w:line="360" w:lineRule="auto"/>
        <w:jc w:val="center"/>
        <w:rPr>
          <w:rFonts w:cs="B Nazanin"/>
          <w:szCs w:val="28"/>
          <w:rtl/>
          <w:lang w:bidi="fa-IR"/>
        </w:rPr>
      </w:pPr>
    </w:p>
    <w:p w14:paraId="43B49677" w14:textId="01FD1FE3" w:rsidR="00132AD6" w:rsidRDefault="00132AD6" w:rsidP="00132AD6">
      <w:pPr>
        <w:bidi/>
        <w:spacing w:after="200" w:line="360" w:lineRule="auto"/>
        <w:jc w:val="center"/>
        <w:rPr>
          <w:rFonts w:cs="B Nazanin"/>
          <w:szCs w:val="28"/>
          <w:rtl/>
          <w:lang w:bidi="fa-IR"/>
        </w:rPr>
      </w:pPr>
    </w:p>
    <w:p w14:paraId="66BCF3F8" w14:textId="79E86D40" w:rsidR="00132AD6" w:rsidRDefault="00132AD6" w:rsidP="00132AD6">
      <w:pPr>
        <w:bidi/>
        <w:spacing w:after="200" w:line="360" w:lineRule="auto"/>
        <w:jc w:val="center"/>
        <w:rPr>
          <w:rFonts w:cs="B Nazanin"/>
          <w:szCs w:val="28"/>
          <w:rtl/>
          <w:lang w:bidi="fa-IR"/>
        </w:rPr>
      </w:pPr>
    </w:p>
    <w:p w14:paraId="64B42044" w14:textId="6D46BFD2" w:rsidR="00132AD6" w:rsidRDefault="00132AD6" w:rsidP="00132AD6">
      <w:pPr>
        <w:bidi/>
        <w:spacing w:after="200" w:line="360" w:lineRule="auto"/>
        <w:jc w:val="center"/>
        <w:rPr>
          <w:rFonts w:cs="B Nazanin"/>
          <w:szCs w:val="28"/>
          <w:rtl/>
          <w:lang w:bidi="fa-IR"/>
        </w:rPr>
      </w:pPr>
    </w:p>
    <w:p w14:paraId="4E39C370" w14:textId="190B8C1D" w:rsidR="00132AD6" w:rsidRDefault="00132AD6" w:rsidP="00132AD6">
      <w:pPr>
        <w:bidi/>
        <w:spacing w:after="200" w:line="360" w:lineRule="auto"/>
        <w:jc w:val="center"/>
        <w:rPr>
          <w:rFonts w:cs="B Nazanin"/>
          <w:szCs w:val="28"/>
          <w:rtl/>
          <w:lang w:bidi="fa-IR"/>
        </w:rPr>
      </w:pPr>
    </w:p>
    <w:p w14:paraId="6B0AE1A4" w14:textId="5CBEB977" w:rsidR="00132AD6" w:rsidRDefault="00132AD6" w:rsidP="00132AD6">
      <w:pPr>
        <w:pStyle w:val="ListParagraph"/>
        <w:numPr>
          <w:ilvl w:val="0"/>
          <w:numId w:val="49"/>
        </w:numPr>
        <w:bidi/>
        <w:spacing w:after="200" w:line="360" w:lineRule="auto"/>
        <w:jc w:val="both"/>
        <w:rPr>
          <w:rFonts w:cs="B Nazanin"/>
          <w:szCs w:val="28"/>
          <w:lang w:bidi="fa-IR"/>
        </w:rPr>
      </w:pPr>
      <w:r>
        <w:rPr>
          <w:rFonts w:cs="B Nazanin" w:hint="cs"/>
          <w:szCs w:val="28"/>
          <w:rtl/>
          <w:lang w:bidi="fa-IR"/>
        </w:rPr>
        <w:t>اختصاص نواحی صلب انتهایی</w:t>
      </w:r>
    </w:p>
    <w:p w14:paraId="1BDDEFC3" w14:textId="49A20033" w:rsidR="00132AD6" w:rsidRDefault="006E061E" w:rsidP="00132AD6">
      <w:pPr>
        <w:bidi/>
        <w:spacing w:after="200" w:line="360" w:lineRule="auto"/>
        <w:jc w:val="center"/>
        <w:rPr>
          <w:rFonts w:cs="B Nazanin"/>
          <w:szCs w:val="28"/>
          <w:rtl/>
          <w:lang w:bidi="fa-IR"/>
        </w:rPr>
      </w:pPr>
      <w:r w:rsidRPr="006E061E">
        <w:rPr>
          <w:rFonts w:cs="B Nazanin"/>
          <w:noProof/>
          <w:szCs w:val="28"/>
          <w:rtl/>
          <w:lang w:bidi="fa-IR"/>
        </w:rPr>
        <w:lastRenderedPageBreak/>
        <w:drawing>
          <wp:inline distT="0" distB="0" distL="0" distR="0" wp14:anchorId="354B0316" wp14:editId="19C22F6C">
            <wp:extent cx="2949196" cy="3848433"/>
            <wp:effectExtent l="0" t="0" r="3810" b="0"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949196" cy="38484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EE86AE" w14:textId="4428835B" w:rsidR="006E061E" w:rsidRDefault="006E061E" w:rsidP="006E061E">
      <w:pPr>
        <w:bidi/>
        <w:spacing w:after="200" w:line="360" w:lineRule="auto"/>
        <w:jc w:val="center"/>
        <w:rPr>
          <w:rFonts w:cs="B Nazanin"/>
          <w:szCs w:val="28"/>
          <w:rtl/>
          <w:lang w:bidi="fa-IR"/>
        </w:rPr>
      </w:pPr>
      <w:r w:rsidRPr="006E061E">
        <w:rPr>
          <w:rFonts w:cs="B Nazanin"/>
          <w:noProof/>
          <w:szCs w:val="28"/>
          <w:rtl/>
          <w:lang w:bidi="fa-IR"/>
        </w:rPr>
        <w:drawing>
          <wp:inline distT="0" distB="0" distL="0" distR="0" wp14:anchorId="3A746137" wp14:editId="1DC25AF7">
            <wp:extent cx="3939881" cy="2796782"/>
            <wp:effectExtent l="0" t="0" r="3810" b="3810"/>
            <wp:docPr id="106" name="Pictur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939881" cy="27967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441ACA" w14:textId="70A18E82" w:rsidR="006E061E" w:rsidRDefault="006E061E" w:rsidP="006E061E">
      <w:pPr>
        <w:bidi/>
        <w:spacing w:after="200" w:line="360" w:lineRule="auto"/>
        <w:jc w:val="center"/>
        <w:rPr>
          <w:rFonts w:cs="B Nazanin"/>
          <w:szCs w:val="28"/>
          <w:rtl/>
          <w:lang w:bidi="fa-IR"/>
        </w:rPr>
      </w:pPr>
      <w:r>
        <w:rPr>
          <w:rFonts w:cs="B Nazanin" w:hint="cs"/>
          <w:szCs w:val="28"/>
          <w:rtl/>
          <w:lang w:bidi="fa-IR"/>
        </w:rPr>
        <w:t>اختصاص نواحی صلب انتهایی</w:t>
      </w:r>
    </w:p>
    <w:p w14:paraId="00E4FCD4" w14:textId="6BC3FE32" w:rsidR="006E061E" w:rsidRDefault="006E061E" w:rsidP="006E061E">
      <w:pPr>
        <w:bidi/>
        <w:spacing w:after="200" w:line="360" w:lineRule="auto"/>
        <w:jc w:val="center"/>
        <w:rPr>
          <w:rFonts w:cs="B Nazanin"/>
          <w:szCs w:val="28"/>
          <w:rtl/>
          <w:lang w:bidi="fa-IR"/>
        </w:rPr>
      </w:pPr>
    </w:p>
    <w:p w14:paraId="58FBB24F" w14:textId="4AF46687" w:rsidR="006E061E" w:rsidRDefault="006E061E" w:rsidP="006E061E">
      <w:pPr>
        <w:bidi/>
        <w:spacing w:after="200" w:line="360" w:lineRule="auto"/>
        <w:jc w:val="center"/>
        <w:rPr>
          <w:rFonts w:cs="B Nazanin"/>
          <w:szCs w:val="28"/>
          <w:rtl/>
          <w:lang w:bidi="fa-IR"/>
        </w:rPr>
      </w:pPr>
    </w:p>
    <w:p w14:paraId="1D0E1D1D" w14:textId="6E415745" w:rsidR="006E061E" w:rsidRDefault="006E061E" w:rsidP="006E061E">
      <w:pPr>
        <w:pStyle w:val="ListParagraph"/>
        <w:numPr>
          <w:ilvl w:val="0"/>
          <w:numId w:val="49"/>
        </w:numPr>
        <w:bidi/>
        <w:spacing w:after="200" w:line="360" w:lineRule="auto"/>
        <w:jc w:val="both"/>
        <w:rPr>
          <w:rFonts w:cs="B Nazanin"/>
          <w:szCs w:val="28"/>
          <w:lang w:bidi="fa-IR"/>
        </w:rPr>
      </w:pPr>
      <w:r w:rsidRPr="006E061E">
        <w:rPr>
          <w:rFonts w:cs="B Nazanin" w:hint="cs"/>
          <w:szCs w:val="28"/>
          <w:rtl/>
          <w:lang w:bidi="fa-IR"/>
        </w:rPr>
        <w:t>اختصاص ضرایب ترک خوردگی</w:t>
      </w:r>
    </w:p>
    <w:p w14:paraId="5BBDDF89" w14:textId="381DC975" w:rsidR="006E061E" w:rsidRDefault="00FD79B2" w:rsidP="00FD79B2">
      <w:pPr>
        <w:bidi/>
        <w:spacing w:after="200" w:line="360" w:lineRule="auto"/>
        <w:jc w:val="center"/>
        <w:rPr>
          <w:rFonts w:cs="B Nazanin"/>
          <w:szCs w:val="28"/>
          <w:rtl/>
          <w:lang w:bidi="fa-IR"/>
        </w:rPr>
      </w:pPr>
      <w:r w:rsidRPr="00FD79B2">
        <w:rPr>
          <w:rFonts w:cs="B Nazanin"/>
          <w:noProof/>
          <w:szCs w:val="28"/>
          <w:rtl/>
          <w:lang w:bidi="fa-IR"/>
        </w:rPr>
        <w:lastRenderedPageBreak/>
        <w:drawing>
          <wp:inline distT="0" distB="0" distL="0" distR="0" wp14:anchorId="03EEAF01" wp14:editId="795FE83F">
            <wp:extent cx="3284220" cy="3350433"/>
            <wp:effectExtent l="0" t="0" r="0" b="2540"/>
            <wp:docPr id="107" name="Pictur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289113" cy="3355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C652CF" w14:textId="28E3AC36" w:rsidR="00FD79B2" w:rsidRDefault="00C1435A" w:rsidP="00FD79B2">
      <w:pPr>
        <w:bidi/>
        <w:spacing w:after="200" w:line="360" w:lineRule="auto"/>
        <w:jc w:val="center"/>
        <w:rPr>
          <w:rFonts w:cs="B Nazanin"/>
          <w:szCs w:val="28"/>
          <w:rtl/>
          <w:lang w:bidi="fa-IR"/>
        </w:rPr>
      </w:pPr>
      <w:r>
        <w:rPr>
          <w:rFonts w:cs="B Nazanin" w:hint="cs"/>
          <w:szCs w:val="28"/>
          <w:rtl/>
          <w:lang w:bidi="fa-IR"/>
        </w:rPr>
        <w:t xml:space="preserve">اختصاص </w:t>
      </w:r>
      <w:r w:rsidR="00FD79B2">
        <w:rPr>
          <w:rFonts w:cs="B Nazanin" w:hint="cs"/>
          <w:szCs w:val="28"/>
          <w:rtl/>
          <w:lang w:bidi="fa-IR"/>
        </w:rPr>
        <w:t>ضرایب ترک خوردگی ستون</w:t>
      </w:r>
      <w:r w:rsidR="00FD79B2">
        <w:rPr>
          <w:rFonts w:cs="B Nazanin"/>
          <w:szCs w:val="28"/>
          <w:rtl/>
          <w:lang w:bidi="fa-IR"/>
        </w:rPr>
        <w:softHyphen/>
      </w:r>
      <w:r w:rsidR="00FD79B2">
        <w:rPr>
          <w:rFonts w:cs="B Nazanin" w:hint="cs"/>
          <w:szCs w:val="28"/>
          <w:rtl/>
          <w:lang w:bidi="fa-IR"/>
        </w:rPr>
        <w:t>ها</w:t>
      </w:r>
    </w:p>
    <w:p w14:paraId="27CABDC1" w14:textId="5DA5734D" w:rsidR="00FD79B2" w:rsidRDefault="00C1435A" w:rsidP="00FD79B2">
      <w:pPr>
        <w:bidi/>
        <w:spacing w:after="200" w:line="360" w:lineRule="auto"/>
        <w:jc w:val="center"/>
        <w:rPr>
          <w:rFonts w:cs="B Nazanin"/>
          <w:szCs w:val="28"/>
          <w:rtl/>
          <w:lang w:bidi="fa-IR"/>
        </w:rPr>
      </w:pPr>
      <w:r w:rsidRPr="00C1435A">
        <w:rPr>
          <w:rFonts w:cs="B Nazanin"/>
          <w:noProof/>
          <w:szCs w:val="28"/>
          <w:rtl/>
          <w:lang w:bidi="fa-IR"/>
        </w:rPr>
        <w:drawing>
          <wp:inline distT="0" distB="0" distL="0" distR="0" wp14:anchorId="4D484C0C" wp14:editId="65D84231">
            <wp:extent cx="3315074" cy="3409405"/>
            <wp:effectExtent l="0" t="0" r="0" b="635"/>
            <wp:docPr id="108" name="Pictur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320540" cy="34150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B36CB5" w14:textId="14AD7AED" w:rsidR="00C1435A" w:rsidRDefault="00C1435A" w:rsidP="00C1435A">
      <w:pPr>
        <w:bidi/>
        <w:spacing w:after="200" w:line="360" w:lineRule="auto"/>
        <w:jc w:val="center"/>
        <w:rPr>
          <w:rFonts w:cs="B Nazanin"/>
          <w:szCs w:val="28"/>
          <w:rtl/>
          <w:lang w:bidi="fa-IR"/>
        </w:rPr>
      </w:pPr>
      <w:r>
        <w:rPr>
          <w:rFonts w:cs="B Nazanin" w:hint="cs"/>
          <w:szCs w:val="28"/>
          <w:rtl/>
          <w:lang w:bidi="fa-IR"/>
        </w:rPr>
        <w:t>اختصاص ضرایب ترک خوردگی تیرها</w:t>
      </w:r>
    </w:p>
    <w:p w14:paraId="2F45408B" w14:textId="461B1B27" w:rsidR="00C1435A" w:rsidRDefault="002E3FCA" w:rsidP="002E3FCA">
      <w:pPr>
        <w:pStyle w:val="ListParagraph"/>
        <w:numPr>
          <w:ilvl w:val="0"/>
          <w:numId w:val="49"/>
        </w:numPr>
        <w:bidi/>
        <w:spacing w:after="200" w:line="360" w:lineRule="auto"/>
        <w:jc w:val="both"/>
        <w:rPr>
          <w:rFonts w:cs="B Nazanin"/>
          <w:szCs w:val="28"/>
          <w:lang w:bidi="fa-IR"/>
        </w:rPr>
      </w:pPr>
      <w:r>
        <w:rPr>
          <w:rFonts w:cs="B Nazanin" w:hint="cs"/>
          <w:szCs w:val="28"/>
          <w:rtl/>
          <w:lang w:bidi="fa-IR"/>
        </w:rPr>
        <w:t>اختصاص دیافراگم</w:t>
      </w:r>
    </w:p>
    <w:p w14:paraId="18ED77F2" w14:textId="5B17B822" w:rsidR="002E3FCA" w:rsidRDefault="002D769B" w:rsidP="002D769B">
      <w:pPr>
        <w:bidi/>
        <w:spacing w:after="200" w:line="360" w:lineRule="auto"/>
        <w:jc w:val="center"/>
        <w:rPr>
          <w:rFonts w:cs="B Nazanin"/>
          <w:szCs w:val="28"/>
          <w:rtl/>
          <w:lang w:bidi="fa-IR"/>
        </w:rPr>
      </w:pPr>
      <w:r w:rsidRPr="002D769B">
        <w:rPr>
          <w:rFonts w:cs="B Nazanin"/>
          <w:noProof/>
          <w:szCs w:val="28"/>
          <w:rtl/>
          <w:lang w:bidi="fa-IR"/>
        </w:rPr>
        <w:lastRenderedPageBreak/>
        <w:drawing>
          <wp:inline distT="0" distB="0" distL="0" distR="0" wp14:anchorId="2F7E40A8" wp14:editId="19833F15">
            <wp:extent cx="3909399" cy="2667231"/>
            <wp:effectExtent l="0" t="0" r="0" b="0"/>
            <wp:docPr id="109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909399" cy="26672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FFD056" w14:textId="0D856174" w:rsidR="002D769B" w:rsidRDefault="002D769B" w:rsidP="002D769B">
      <w:pPr>
        <w:bidi/>
        <w:spacing w:after="200" w:line="360" w:lineRule="auto"/>
        <w:jc w:val="center"/>
        <w:rPr>
          <w:rFonts w:cs="B Nazanin"/>
          <w:szCs w:val="28"/>
          <w:rtl/>
          <w:lang w:bidi="fa-IR"/>
        </w:rPr>
      </w:pPr>
      <w:r w:rsidRPr="002D769B">
        <w:rPr>
          <w:rFonts w:cs="B Nazanin"/>
          <w:noProof/>
          <w:szCs w:val="28"/>
          <w:rtl/>
          <w:lang w:bidi="fa-IR"/>
        </w:rPr>
        <w:drawing>
          <wp:inline distT="0" distB="0" distL="0" distR="0" wp14:anchorId="1B6B459D" wp14:editId="7D5A5540">
            <wp:extent cx="5197290" cy="2065199"/>
            <wp:effectExtent l="0" t="0" r="3810" b="0"/>
            <wp:docPr id="110" name="Pictur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197290" cy="20651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F85384" w14:textId="559501F2" w:rsidR="002D769B" w:rsidRDefault="002D769B" w:rsidP="002D769B">
      <w:pPr>
        <w:bidi/>
        <w:spacing w:after="200" w:line="360" w:lineRule="auto"/>
        <w:jc w:val="center"/>
        <w:rPr>
          <w:rFonts w:cs="B Nazanin"/>
          <w:szCs w:val="28"/>
          <w:rtl/>
          <w:lang w:bidi="fa-IR"/>
        </w:rPr>
      </w:pPr>
      <w:r>
        <w:rPr>
          <w:rFonts w:cs="B Nazanin" w:hint="cs"/>
          <w:szCs w:val="28"/>
          <w:rtl/>
          <w:lang w:bidi="fa-IR"/>
        </w:rPr>
        <w:t>اختصاص دیافراگم صلب به سازه</w:t>
      </w:r>
    </w:p>
    <w:p w14:paraId="50788731" w14:textId="3AE73A51" w:rsidR="002D769B" w:rsidRDefault="002D769B" w:rsidP="002D769B">
      <w:pPr>
        <w:bidi/>
        <w:spacing w:after="200" w:line="360" w:lineRule="auto"/>
        <w:jc w:val="center"/>
        <w:rPr>
          <w:rFonts w:cs="B Nazanin"/>
          <w:szCs w:val="28"/>
          <w:rtl/>
          <w:lang w:bidi="fa-IR"/>
        </w:rPr>
      </w:pPr>
    </w:p>
    <w:p w14:paraId="53B51542" w14:textId="64FD6B07" w:rsidR="002D769B" w:rsidRDefault="002D769B" w:rsidP="002D769B">
      <w:pPr>
        <w:bidi/>
        <w:spacing w:after="200" w:line="360" w:lineRule="auto"/>
        <w:jc w:val="center"/>
        <w:rPr>
          <w:rFonts w:cs="B Nazanin"/>
          <w:szCs w:val="28"/>
          <w:rtl/>
          <w:lang w:bidi="fa-IR"/>
        </w:rPr>
      </w:pPr>
    </w:p>
    <w:p w14:paraId="68FFD484" w14:textId="3988B826" w:rsidR="002D769B" w:rsidRDefault="002D769B" w:rsidP="002D769B">
      <w:pPr>
        <w:bidi/>
        <w:spacing w:after="200" w:line="360" w:lineRule="auto"/>
        <w:jc w:val="center"/>
        <w:rPr>
          <w:rFonts w:cs="B Nazanin"/>
          <w:szCs w:val="28"/>
          <w:rtl/>
          <w:lang w:bidi="fa-IR"/>
        </w:rPr>
      </w:pPr>
    </w:p>
    <w:p w14:paraId="4D0D6EBC" w14:textId="175DEF7A" w:rsidR="002D769B" w:rsidRDefault="002D769B" w:rsidP="002D769B">
      <w:pPr>
        <w:bidi/>
        <w:spacing w:after="200" w:line="360" w:lineRule="auto"/>
        <w:jc w:val="center"/>
        <w:rPr>
          <w:rFonts w:cs="B Nazanin"/>
          <w:szCs w:val="28"/>
          <w:rtl/>
          <w:lang w:bidi="fa-IR"/>
        </w:rPr>
      </w:pPr>
    </w:p>
    <w:p w14:paraId="09B8D23F" w14:textId="126673D6" w:rsidR="002D769B" w:rsidRDefault="002D769B" w:rsidP="002D769B">
      <w:pPr>
        <w:bidi/>
        <w:spacing w:after="200" w:line="360" w:lineRule="auto"/>
        <w:jc w:val="center"/>
        <w:rPr>
          <w:rFonts w:cs="B Nazanin"/>
          <w:szCs w:val="28"/>
          <w:rtl/>
          <w:lang w:bidi="fa-IR"/>
        </w:rPr>
      </w:pPr>
    </w:p>
    <w:p w14:paraId="7F768E03" w14:textId="26011519" w:rsidR="002D769B" w:rsidRDefault="001F63B6" w:rsidP="001F63B6">
      <w:pPr>
        <w:pStyle w:val="ListParagraph"/>
        <w:numPr>
          <w:ilvl w:val="0"/>
          <w:numId w:val="49"/>
        </w:numPr>
        <w:bidi/>
        <w:spacing w:after="200" w:line="360" w:lineRule="auto"/>
        <w:jc w:val="both"/>
        <w:rPr>
          <w:rFonts w:cs="B Nazanin"/>
          <w:szCs w:val="28"/>
          <w:lang w:bidi="fa-IR"/>
        </w:rPr>
      </w:pPr>
      <w:r>
        <w:rPr>
          <w:rFonts w:cs="B Nazanin" w:hint="cs"/>
          <w:szCs w:val="28"/>
          <w:rtl/>
          <w:lang w:bidi="fa-IR"/>
        </w:rPr>
        <w:t>تعریف المان لینک گپ برای اعمال ضربه مجاور</w:t>
      </w:r>
    </w:p>
    <w:p w14:paraId="12932E63" w14:textId="172BA9A7" w:rsidR="001F63B6" w:rsidRDefault="009473B2" w:rsidP="009473B2">
      <w:pPr>
        <w:bidi/>
        <w:spacing w:after="200" w:line="360" w:lineRule="auto"/>
        <w:jc w:val="center"/>
        <w:rPr>
          <w:rFonts w:cs="B Nazanin"/>
          <w:szCs w:val="28"/>
          <w:rtl/>
          <w:lang w:bidi="fa-IR"/>
        </w:rPr>
      </w:pPr>
      <w:r w:rsidRPr="009473B2">
        <w:rPr>
          <w:rFonts w:cs="B Nazanin"/>
          <w:noProof/>
          <w:szCs w:val="28"/>
          <w:rtl/>
          <w:lang w:bidi="fa-IR"/>
        </w:rPr>
        <w:lastRenderedPageBreak/>
        <w:drawing>
          <wp:inline distT="0" distB="0" distL="0" distR="0" wp14:anchorId="3A0C7EAC" wp14:editId="1DAD29DC">
            <wp:extent cx="6097270" cy="4215130"/>
            <wp:effectExtent l="0" t="0" r="0" b="0"/>
            <wp:docPr id="111" name="Picture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4215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181F26" w14:textId="7C096D0D" w:rsidR="009473B2" w:rsidRDefault="009473B2" w:rsidP="009473B2">
      <w:pPr>
        <w:bidi/>
        <w:spacing w:after="200" w:line="360" w:lineRule="auto"/>
        <w:jc w:val="center"/>
        <w:rPr>
          <w:rFonts w:cs="B Nazanin"/>
          <w:szCs w:val="28"/>
          <w:rtl/>
          <w:lang w:bidi="fa-IR"/>
        </w:rPr>
      </w:pPr>
      <w:r>
        <w:rPr>
          <w:rFonts w:cs="B Nazanin" w:hint="cs"/>
          <w:szCs w:val="28"/>
          <w:rtl/>
          <w:lang w:bidi="fa-IR"/>
        </w:rPr>
        <w:t>تعریف درجات آزادی و نوع المان لینک در نرم</w:t>
      </w:r>
      <w:r>
        <w:rPr>
          <w:rFonts w:cs="B Nazanin"/>
          <w:szCs w:val="28"/>
          <w:rtl/>
          <w:lang w:bidi="fa-IR"/>
        </w:rPr>
        <w:softHyphen/>
      </w:r>
      <w:r>
        <w:rPr>
          <w:rFonts w:cs="B Nazanin" w:hint="cs"/>
          <w:szCs w:val="28"/>
          <w:rtl/>
          <w:lang w:bidi="fa-IR"/>
        </w:rPr>
        <w:t>افزار</w:t>
      </w:r>
    </w:p>
    <w:p w14:paraId="10A99046" w14:textId="2A27B9CD" w:rsidR="009473B2" w:rsidRDefault="0004762A" w:rsidP="009473B2">
      <w:pPr>
        <w:bidi/>
        <w:spacing w:after="200" w:line="360" w:lineRule="auto"/>
        <w:jc w:val="center"/>
        <w:rPr>
          <w:rFonts w:cs="B Nazanin"/>
          <w:szCs w:val="28"/>
          <w:rtl/>
          <w:lang w:bidi="fa-IR"/>
        </w:rPr>
      </w:pPr>
      <w:r w:rsidRPr="0004762A">
        <w:rPr>
          <w:rFonts w:cs="B Nazanin"/>
          <w:noProof/>
          <w:szCs w:val="28"/>
          <w:rtl/>
          <w:lang w:bidi="fa-IR"/>
        </w:rPr>
        <w:lastRenderedPageBreak/>
        <w:drawing>
          <wp:inline distT="0" distB="0" distL="0" distR="0" wp14:anchorId="510FBC26" wp14:editId="63B1CD01">
            <wp:extent cx="4038950" cy="5082980"/>
            <wp:effectExtent l="0" t="0" r="0" b="3810"/>
            <wp:docPr id="113" name="Picture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038950" cy="5082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1A93F0" w14:textId="123169C3" w:rsidR="00521055" w:rsidRDefault="00521055" w:rsidP="0004762A">
      <w:pPr>
        <w:bidi/>
        <w:spacing w:before="240" w:after="200" w:line="360" w:lineRule="auto"/>
        <w:jc w:val="center"/>
        <w:rPr>
          <w:rFonts w:cs="B Nazanin"/>
          <w:szCs w:val="28"/>
          <w:rtl/>
          <w:lang w:bidi="fa-IR"/>
        </w:rPr>
      </w:pPr>
      <w:r>
        <w:rPr>
          <w:rFonts w:cs="B Nazanin" w:hint="cs"/>
          <w:szCs w:val="28"/>
          <w:rtl/>
          <w:lang w:bidi="fa-IR"/>
        </w:rPr>
        <w:t xml:space="preserve">تعریف مشخصات </w:t>
      </w:r>
      <w:r w:rsidR="00D3200D">
        <w:rPr>
          <w:rFonts w:cs="B Nazanin" w:hint="cs"/>
          <w:szCs w:val="28"/>
          <w:rtl/>
          <w:lang w:bidi="fa-IR"/>
        </w:rPr>
        <w:t>گپ</w:t>
      </w:r>
      <w:r w:rsidR="0004762A">
        <w:rPr>
          <w:rFonts w:cs="B Nazanin" w:hint="cs"/>
          <w:szCs w:val="28"/>
          <w:rtl/>
          <w:lang w:bidi="fa-IR"/>
        </w:rPr>
        <w:t xml:space="preserve"> (با فاصله صفر)</w:t>
      </w:r>
    </w:p>
    <w:p w14:paraId="554D94D5" w14:textId="028E078E" w:rsidR="00521055" w:rsidRDefault="00521055" w:rsidP="00521055">
      <w:pPr>
        <w:bidi/>
        <w:spacing w:after="200" w:line="360" w:lineRule="auto"/>
        <w:jc w:val="both"/>
        <w:rPr>
          <w:rFonts w:cs="B Nazanin"/>
          <w:szCs w:val="28"/>
          <w:rtl/>
          <w:lang w:val="en-GB" w:bidi="fa-IR"/>
        </w:rPr>
      </w:pPr>
      <w:r>
        <w:rPr>
          <w:rFonts w:cs="B Nazanin" w:hint="cs"/>
          <w:szCs w:val="28"/>
          <w:rtl/>
          <w:lang w:bidi="fa-IR"/>
        </w:rPr>
        <w:t xml:space="preserve">در بخش </w:t>
      </w:r>
      <w:r>
        <w:rPr>
          <w:rFonts w:cs="B Nazanin"/>
          <w:szCs w:val="28"/>
          <w:lang w:val="en-GB" w:bidi="fa-IR"/>
        </w:rPr>
        <w:t>Open</w:t>
      </w:r>
      <w:r>
        <w:rPr>
          <w:rFonts w:cs="B Nazanin" w:hint="cs"/>
          <w:szCs w:val="28"/>
          <w:rtl/>
          <w:lang w:val="en-GB" w:bidi="fa-IR"/>
        </w:rPr>
        <w:t xml:space="preserve"> فاصله لحاظ شده را اعمال خواهیم نمود که در این مقاله برابر 0، 2، 6 و 12 سانتیمتر اعمال خواهیم نمود.</w:t>
      </w:r>
    </w:p>
    <w:p w14:paraId="1DC482C4" w14:textId="61F9DDBC" w:rsidR="00521055" w:rsidRDefault="000128A4" w:rsidP="00521055">
      <w:pPr>
        <w:bidi/>
        <w:spacing w:after="200" w:line="360" w:lineRule="auto"/>
        <w:jc w:val="center"/>
        <w:rPr>
          <w:rFonts w:cs="B Nazanin"/>
          <w:szCs w:val="28"/>
          <w:rtl/>
          <w:lang w:val="en-GB" w:bidi="fa-IR"/>
        </w:rPr>
      </w:pPr>
      <w:r w:rsidRPr="000128A4">
        <w:rPr>
          <w:rFonts w:cs="B Nazanin"/>
          <w:noProof/>
          <w:szCs w:val="28"/>
          <w:rtl/>
          <w:lang w:val="en-GB" w:bidi="fa-IR"/>
        </w:rPr>
        <w:lastRenderedPageBreak/>
        <w:drawing>
          <wp:inline distT="0" distB="0" distL="0" distR="0" wp14:anchorId="502F37FD" wp14:editId="3E83D11B">
            <wp:extent cx="4016088" cy="5029636"/>
            <wp:effectExtent l="0" t="0" r="3810" b="0"/>
            <wp:docPr id="114" name="Picture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016088" cy="50296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C694D6" w14:textId="00DD2B85" w:rsidR="000128A4" w:rsidRDefault="000128A4" w:rsidP="000128A4">
      <w:pPr>
        <w:bidi/>
        <w:spacing w:before="240" w:after="200" w:line="360" w:lineRule="auto"/>
        <w:jc w:val="center"/>
        <w:rPr>
          <w:rFonts w:cs="B Nazanin"/>
          <w:szCs w:val="28"/>
          <w:rtl/>
          <w:lang w:bidi="fa-IR"/>
        </w:rPr>
      </w:pPr>
      <w:r>
        <w:rPr>
          <w:rFonts w:cs="B Nazanin" w:hint="cs"/>
          <w:szCs w:val="28"/>
          <w:rtl/>
          <w:lang w:bidi="fa-IR"/>
        </w:rPr>
        <w:t xml:space="preserve">تعریف مشخصات </w:t>
      </w:r>
      <w:r w:rsidR="00D3200D">
        <w:rPr>
          <w:rFonts w:cs="B Nazanin" w:hint="cs"/>
          <w:szCs w:val="28"/>
          <w:rtl/>
          <w:lang w:bidi="fa-IR"/>
        </w:rPr>
        <w:t xml:space="preserve">گپ </w:t>
      </w:r>
      <w:r>
        <w:rPr>
          <w:rFonts w:cs="B Nazanin" w:hint="cs"/>
          <w:szCs w:val="28"/>
          <w:rtl/>
          <w:lang w:bidi="fa-IR"/>
        </w:rPr>
        <w:t>(با فاصله 2 سانتیمتر)</w:t>
      </w:r>
    </w:p>
    <w:p w14:paraId="49BC68D6" w14:textId="5A829D14" w:rsidR="000128A4" w:rsidRDefault="00620F0C" w:rsidP="000128A4">
      <w:pPr>
        <w:bidi/>
        <w:spacing w:after="200" w:line="360" w:lineRule="auto"/>
        <w:jc w:val="center"/>
        <w:rPr>
          <w:rFonts w:cs="B Nazanin"/>
          <w:szCs w:val="28"/>
          <w:rtl/>
          <w:lang w:val="en-GB" w:bidi="fa-IR"/>
        </w:rPr>
      </w:pPr>
      <w:r w:rsidRPr="00620F0C">
        <w:rPr>
          <w:rFonts w:cs="B Nazanin"/>
          <w:noProof/>
          <w:szCs w:val="28"/>
          <w:rtl/>
          <w:lang w:val="en-GB" w:bidi="fa-IR"/>
        </w:rPr>
        <w:lastRenderedPageBreak/>
        <w:drawing>
          <wp:inline distT="0" distB="0" distL="0" distR="0" wp14:anchorId="52A78F0A" wp14:editId="012744AF">
            <wp:extent cx="3977985" cy="5006774"/>
            <wp:effectExtent l="0" t="0" r="3810" b="3810"/>
            <wp:docPr id="115" name="Pictur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977985" cy="50067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AEB806" w14:textId="57A8108F" w:rsidR="00620F0C" w:rsidRDefault="00620F0C" w:rsidP="00620F0C">
      <w:pPr>
        <w:bidi/>
        <w:spacing w:before="240" w:after="200" w:line="360" w:lineRule="auto"/>
        <w:jc w:val="center"/>
        <w:rPr>
          <w:rFonts w:cs="B Nazanin"/>
          <w:szCs w:val="28"/>
          <w:rtl/>
          <w:lang w:bidi="fa-IR"/>
        </w:rPr>
      </w:pPr>
      <w:r>
        <w:rPr>
          <w:rFonts w:cs="B Nazanin" w:hint="cs"/>
          <w:szCs w:val="28"/>
          <w:rtl/>
          <w:lang w:bidi="fa-IR"/>
        </w:rPr>
        <w:t xml:space="preserve">تعریف مشخصات </w:t>
      </w:r>
      <w:r w:rsidR="00D3200D">
        <w:rPr>
          <w:rFonts w:cs="B Nazanin" w:hint="cs"/>
          <w:szCs w:val="28"/>
          <w:rtl/>
          <w:lang w:bidi="fa-IR"/>
        </w:rPr>
        <w:t xml:space="preserve">گپ </w:t>
      </w:r>
      <w:r>
        <w:rPr>
          <w:rFonts w:cs="B Nazanin" w:hint="cs"/>
          <w:szCs w:val="28"/>
          <w:rtl/>
          <w:lang w:bidi="fa-IR"/>
        </w:rPr>
        <w:t>(با فاصله 6 سانتیمتر)</w:t>
      </w:r>
    </w:p>
    <w:p w14:paraId="5FD0E840" w14:textId="0B3B620B" w:rsidR="00620F0C" w:rsidRDefault="00EC228C" w:rsidP="00620F0C">
      <w:pPr>
        <w:bidi/>
        <w:spacing w:after="200" w:line="360" w:lineRule="auto"/>
        <w:jc w:val="center"/>
        <w:rPr>
          <w:rFonts w:cs="B Nazanin"/>
          <w:szCs w:val="28"/>
          <w:rtl/>
          <w:lang w:val="en-GB" w:bidi="fa-IR"/>
        </w:rPr>
      </w:pPr>
      <w:r w:rsidRPr="00EC228C">
        <w:rPr>
          <w:rFonts w:cs="B Nazanin"/>
          <w:noProof/>
          <w:szCs w:val="28"/>
          <w:rtl/>
          <w:lang w:val="en-GB" w:bidi="fa-IR"/>
        </w:rPr>
        <w:lastRenderedPageBreak/>
        <w:drawing>
          <wp:inline distT="0" distB="0" distL="0" distR="0" wp14:anchorId="3E7DBB7D" wp14:editId="788E6EBE">
            <wp:extent cx="4038950" cy="5082980"/>
            <wp:effectExtent l="0" t="0" r="0" b="3810"/>
            <wp:docPr id="116" name="Picture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038950" cy="5082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92C0B3" w14:textId="64FE85C4" w:rsidR="00EC228C" w:rsidRDefault="00EC228C" w:rsidP="00EC228C">
      <w:pPr>
        <w:bidi/>
        <w:spacing w:before="240" w:after="200" w:line="360" w:lineRule="auto"/>
        <w:jc w:val="center"/>
        <w:rPr>
          <w:rFonts w:cs="B Nazanin"/>
          <w:szCs w:val="28"/>
          <w:rtl/>
          <w:lang w:bidi="fa-IR"/>
        </w:rPr>
      </w:pPr>
      <w:r>
        <w:rPr>
          <w:rFonts w:cs="B Nazanin" w:hint="cs"/>
          <w:szCs w:val="28"/>
          <w:rtl/>
          <w:lang w:bidi="fa-IR"/>
        </w:rPr>
        <w:t xml:space="preserve">تعریف مشخصات </w:t>
      </w:r>
      <w:r w:rsidR="00D3200D">
        <w:rPr>
          <w:rFonts w:cs="B Nazanin" w:hint="cs"/>
          <w:szCs w:val="28"/>
          <w:rtl/>
          <w:lang w:bidi="fa-IR"/>
        </w:rPr>
        <w:t xml:space="preserve">گپ </w:t>
      </w:r>
      <w:r>
        <w:rPr>
          <w:rFonts w:cs="B Nazanin" w:hint="cs"/>
          <w:szCs w:val="28"/>
          <w:rtl/>
          <w:lang w:bidi="fa-IR"/>
        </w:rPr>
        <w:t>(با فاصله 12 سانتیمتر)</w:t>
      </w:r>
    </w:p>
    <w:p w14:paraId="002CEC95" w14:textId="2D0A7668" w:rsidR="00EC228C" w:rsidRDefault="00EC228C" w:rsidP="00EC228C">
      <w:pPr>
        <w:bidi/>
        <w:spacing w:after="200" w:line="360" w:lineRule="auto"/>
        <w:jc w:val="center"/>
        <w:rPr>
          <w:rFonts w:cs="B Nazanin"/>
          <w:szCs w:val="28"/>
          <w:rtl/>
          <w:lang w:val="en-GB" w:bidi="fa-IR"/>
        </w:rPr>
      </w:pPr>
    </w:p>
    <w:p w14:paraId="056D3E57" w14:textId="4AFD38D1" w:rsidR="008639C0" w:rsidRDefault="008639C0" w:rsidP="008639C0">
      <w:pPr>
        <w:bidi/>
        <w:spacing w:after="200" w:line="360" w:lineRule="auto"/>
        <w:jc w:val="center"/>
        <w:rPr>
          <w:rFonts w:cs="B Nazanin"/>
          <w:szCs w:val="28"/>
          <w:rtl/>
          <w:lang w:val="en-GB" w:bidi="fa-IR"/>
        </w:rPr>
      </w:pPr>
    </w:p>
    <w:p w14:paraId="6F798004" w14:textId="23310E58" w:rsidR="008639C0" w:rsidRDefault="008639C0" w:rsidP="008639C0">
      <w:pPr>
        <w:bidi/>
        <w:spacing w:after="200" w:line="360" w:lineRule="auto"/>
        <w:jc w:val="center"/>
        <w:rPr>
          <w:rFonts w:cs="B Nazanin"/>
          <w:szCs w:val="28"/>
          <w:rtl/>
          <w:lang w:val="en-GB" w:bidi="fa-IR"/>
        </w:rPr>
      </w:pPr>
    </w:p>
    <w:p w14:paraId="2C00073C" w14:textId="1822444B" w:rsidR="008639C0" w:rsidRDefault="008639C0" w:rsidP="008639C0">
      <w:pPr>
        <w:bidi/>
        <w:spacing w:after="200" w:line="360" w:lineRule="auto"/>
        <w:jc w:val="center"/>
        <w:rPr>
          <w:rFonts w:cs="B Nazanin"/>
          <w:szCs w:val="28"/>
          <w:rtl/>
          <w:lang w:val="en-GB" w:bidi="fa-IR"/>
        </w:rPr>
      </w:pPr>
    </w:p>
    <w:p w14:paraId="75A2AD43" w14:textId="7CDDD022" w:rsidR="008639C0" w:rsidRDefault="008639C0" w:rsidP="008639C0">
      <w:pPr>
        <w:bidi/>
        <w:spacing w:after="200" w:line="360" w:lineRule="auto"/>
        <w:jc w:val="center"/>
        <w:rPr>
          <w:rFonts w:cs="B Nazanin"/>
          <w:szCs w:val="28"/>
          <w:rtl/>
          <w:lang w:val="en-GB" w:bidi="fa-IR"/>
        </w:rPr>
      </w:pPr>
    </w:p>
    <w:p w14:paraId="64869EA9" w14:textId="1B81B268" w:rsidR="008639C0" w:rsidRDefault="008639C0" w:rsidP="008639C0">
      <w:pPr>
        <w:bidi/>
        <w:spacing w:after="200" w:line="360" w:lineRule="auto"/>
        <w:jc w:val="center"/>
        <w:rPr>
          <w:rFonts w:cs="B Nazanin"/>
          <w:szCs w:val="28"/>
          <w:rtl/>
          <w:lang w:val="en-GB" w:bidi="fa-IR"/>
        </w:rPr>
      </w:pPr>
    </w:p>
    <w:p w14:paraId="59A600AB" w14:textId="11BFDA14" w:rsidR="008639C0" w:rsidRDefault="00DB5937" w:rsidP="008639C0">
      <w:pPr>
        <w:bidi/>
        <w:spacing w:after="200" w:line="360" w:lineRule="auto"/>
        <w:jc w:val="both"/>
        <w:rPr>
          <w:rFonts w:cs="B Nazanin"/>
          <w:b/>
          <w:bCs/>
          <w:szCs w:val="28"/>
          <w:rtl/>
        </w:rPr>
      </w:pPr>
      <w:r>
        <w:rPr>
          <w:rFonts w:cs="B Nazanin" w:hint="cs"/>
          <w:b/>
          <w:bCs/>
          <w:szCs w:val="28"/>
          <w:rtl/>
        </w:rPr>
        <w:t>ترسیم المان لینک</w:t>
      </w:r>
    </w:p>
    <w:p w14:paraId="081DF1EF" w14:textId="6FA800B9" w:rsidR="00DB5937" w:rsidRDefault="00301306" w:rsidP="00DB5937">
      <w:pPr>
        <w:bidi/>
        <w:spacing w:after="200" w:line="360" w:lineRule="auto"/>
        <w:jc w:val="both"/>
        <w:rPr>
          <w:rFonts w:cs="B Nazanin"/>
          <w:szCs w:val="28"/>
          <w:rtl/>
        </w:rPr>
      </w:pPr>
      <w:r>
        <w:rPr>
          <w:rFonts w:cs="B Nazanin" w:hint="cs"/>
          <w:szCs w:val="28"/>
          <w:rtl/>
        </w:rPr>
        <w:lastRenderedPageBreak/>
        <w:t>برای اعمال ضربه بین دو سازه المان لینک از جهت ضربه که در طبقه آخر سازه کوتاه</w:t>
      </w:r>
      <w:r>
        <w:rPr>
          <w:rFonts w:cs="B Nazanin"/>
          <w:szCs w:val="28"/>
          <w:rtl/>
        </w:rPr>
        <w:softHyphen/>
      </w:r>
      <w:r>
        <w:rPr>
          <w:rFonts w:cs="B Nazanin" w:hint="cs"/>
          <w:szCs w:val="28"/>
          <w:rtl/>
        </w:rPr>
        <w:t>تر اعمال خواهد شد که در شکل زیر رسم شده است.</w:t>
      </w:r>
    </w:p>
    <w:p w14:paraId="1B30AABA" w14:textId="0E5E76BD" w:rsidR="00301306" w:rsidRDefault="00B809D3" w:rsidP="00B809D3">
      <w:pPr>
        <w:bidi/>
        <w:spacing w:after="200" w:line="360" w:lineRule="auto"/>
        <w:jc w:val="center"/>
        <w:rPr>
          <w:rFonts w:cs="B Nazanin"/>
          <w:szCs w:val="28"/>
          <w:rtl/>
          <w:lang w:val="en-GB" w:bidi="fa-IR"/>
        </w:rPr>
      </w:pPr>
      <w:r w:rsidRPr="00B809D3">
        <w:rPr>
          <w:rFonts w:cs="B Nazanin"/>
          <w:noProof/>
          <w:szCs w:val="28"/>
          <w:rtl/>
          <w:lang w:val="en-GB" w:bidi="fa-IR"/>
        </w:rPr>
        <w:drawing>
          <wp:inline distT="0" distB="0" distL="0" distR="0" wp14:anchorId="28B5A18E" wp14:editId="1FF17D3E">
            <wp:extent cx="6097270" cy="2169795"/>
            <wp:effectExtent l="0" t="0" r="0" b="1905"/>
            <wp:docPr id="117" name="Picture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2169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FDE183" w14:textId="728235E5" w:rsidR="00B809D3" w:rsidRDefault="00B809D3" w:rsidP="00B809D3">
      <w:pPr>
        <w:bidi/>
        <w:spacing w:after="200" w:line="360" w:lineRule="auto"/>
        <w:jc w:val="center"/>
        <w:rPr>
          <w:rFonts w:cs="B Nazanin"/>
          <w:szCs w:val="28"/>
          <w:lang w:val="en-GB" w:bidi="fa-IR"/>
        </w:rPr>
      </w:pPr>
      <w:r>
        <w:rPr>
          <w:rFonts w:cs="B Nazanin" w:hint="cs"/>
          <w:szCs w:val="28"/>
          <w:rtl/>
          <w:lang w:val="en-GB" w:bidi="fa-IR"/>
        </w:rPr>
        <w:t>ترسیم المان لینک مابین دو سازه</w:t>
      </w:r>
    </w:p>
    <w:p w14:paraId="085A7E77" w14:textId="77777777" w:rsidR="000334E4" w:rsidRDefault="000334E4" w:rsidP="000334E4">
      <w:pPr>
        <w:bidi/>
        <w:spacing w:after="200" w:line="360" w:lineRule="auto"/>
        <w:jc w:val="center"/>
        <w:rPr>
          <w:rFonts w:cs="B Nazanin"/>
          <w:szCs w:val="28"/>
          <w:lang w:val="en-GB" w:bidi="fa-IR"/>
        </w:rPr>
      </w:pPr>
    </w:p>
    <w:p w14:paraId="0A858D36" w14:textId="48581004" w:rsidR="003D1EEE" w:rsidRDefault="000334E4" w:rsidP="003D1EEE">
      <w:pPr>
        <w:bidi/>
        <w:spacing w:after="200" w:line="360" w:lineRule="auto"/>
        <w:jc w:val="center"/>
        <w:rPr>
          <w:rFonts w:cs="B Nazanin"/>
          <w:szCs w:val="28"/>
          <w:lang w:val="en-GB" w:bidi="fa-IR"/>
        </w:rPr>
      </w:pPr>
      <w:r>
        <w:rPr>
          <w:rFonts w:cs="B Nazanin"/>
          <w:noProof/>
          <w:szCs w:val="28"/>
          <w:rtl/>
          <w:lang w:val="fa-IR" w:bidi="fa-IR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EB29A8F" wp14:editId="0D90EF5E">
                <wp:simplePos x="0" y="0"/>
                <wp:positionH relativeFrom="column">
                  <wp:posOffset>3535952</wp:posOffset>
                </wp:positionH>
                <wp:positionV relativeFrom="paragraph">
                  <wp:posOffset>2403838</wp:posOffset>
                </wp:positionV>
                <wp:extent cx="272143" cy="223158"/>
                <wp:effectExtent l="0" t="0" r="13970" b="24765"/>
                <wp:wrapNone/>
                <wp:docPr id="123" name="Rectangle: Rounded Corners 1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43" cy="223158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795976E7" id="Rectangle: Rounded Corners 123" o:spid="_x0000_s1026" style="position:absolute;margin-left:278.4pt;margin-top:189.3pt;width:21.45pt;height:17.5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" filled="f" strokecolor="#012639 [1604]" strokeweight="2pt"/>
            </w:pict>
          </mc:Fallback>
        </mc:AlternateContent>
      </w:r>
      <w:r>
        <w:rPr>
          <w:rFonts w:cs="B Nazanin"/>
          <w:noProof/>
          <w:szCs w:val="28"/>
          <w:rtl/>
          <w:lang w:val="fa-IR" w:bidi="fa-IR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8A5D5BC" wp14:editId="2AA66EFE">
                <wp:simplePos x="0" y="0"/>
                <wp:positionH relativeFrom="column">
                  <wp:posOffset>1794238</wp:posOffset>
                </wp:positionH>
                <wp:positionV relativeFrom="paragraph">
                  <wp:posOffset>3394075</wp:posOffset>
                </wp:positionV>
                <wp:extent cx="272143" cy="223158"/>
                <wp:effectExtent l="0" t="0" r="13970" b="24765"/>
                <wp:wrapNone/>
                <wp:docPr id="122" name="Rectangle: Rounded Corners 1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43" cy="223158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507E045E" id="Rectangle: Rounded Corners 122" o:spid="_x0000_s1026" style="position:absolute;margin-left:141.3pt;margin-top:267.25pt;width:21.45pt;height:17.5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" filled="f" strokecolor="#012639 [1604]" strokeweight="2pt"/>
            </w:pict>
          </mc:Fallback>
        </mc:AlternateContent>
      </w:r>
      <w:r w:rsidRPr="000334E4">
        <w:rPr>
          <w:rFonts w:cs="B Nazanin"/>
          <w:noProof/>
          <w:szCs w:val="28"/>
          <w:rtl/>
          <w:lang w:val="en-GB" w:bidi="fa-IR"/>
        </w:rPr>
        <w:drawing>
          <wp:inline distT="0" distB="0" distL="0" distR="0" wp14:anchorId="58F54837" wp14:editId="39404ACC">
            <wp:extent cx="6097270" cy="4646295"/>
            <wp:effectExtent l="0" t="0" r="0" b="1905"/>
            <wp:docPr id="121" name="Pictur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4646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85381E" w14:textId="7EA5D3A3" w:rsidR="000334E4" w:rsidRPr="00DB5937" w:rsidRDefault="000334E4" w:rsidP="000334E4">
      <w:pPr>
        <w:bidi/>
        <w:spacing w:after="200" w:line="360" w:lineRule="auto"/>
        <w:jc w:val="center"/>
        <w:rPr>
          <w:rFonts w:cs="B Nazanin"/>
          <w:szCs w:val="28"/>
          <w:rtl/>
          <w:lang w:val="en-GB" w:bidi="fa-IR"/>
        </w:rPr>
      </w:pPr>
      <w:r>
        <w:rPr>
          <w:rFonts w:cs="B Nazanin" w:hint="cs"/>
          <w:szCs w:val="28"/>
          <w:rtl/>
          <w:lang w:val="en-GB" w:bidi="fa-IR"/>
        </w:rPr>
        <w:t>ترسیم المان لینک در سازه (</w:t>
      </w:r>
      <w:r>
        <w:rPr>
          <w:rFonts w:cs="B Nazanin"/>
          <w:szCs w:val="28"/>
          <w:lang w:val="en-GB" w:bidi="fa-IR"/>
        </w:rPr>
        <w:t>3-12-6</w:t>
      </w:r>
      <w:r>
        <w:rPr>
          <w:rFonts w:cs="B Nazanin" w:hint="cs"/>
          <w:szCs w:val="28"/>
          <w:rtl/>
          <w:lang w:val="en-GB" w:bidi="fa-IR"/>
        </w:rPr>
        <w:t>)</w:t>
      </w:r>
    </w:p>
    <w:p w14:paraId="6039E821" w14:textId="673F4FAC" w:rsidR="000334E4" w:rsidRDefault="000334E4" w:rsidP="000334E4">
      <w:pPr>
        <w:bidi/>
        <w:spacing w:after="200" w:line="360" w:lineRule="auto"/>
        <w:jc w:val="center"/>
        <w:rPr>
          <w:rFonts w:cs="B Nazanin"/>
          <w:szCs w:val="28"/>
          <w:lang w:val="en-GB" w:bidi="fa-IR"/>
        </w:rPr>
      </w:pPr>
    </w:p>
    <w:p w14:paraId="02E06D07" w14:textId="7BD4A230" w:rsidR="000334E4" w:rsidRDefault="000334E4" w:rsidP="000334E4">
      <w:pPr>
        <w:bidi/>
        <w:spacing w:after="200" w:line="360" w:lineRule="auto"/>
        <w:jc w:val="center"/>
        <w:rPr>
          <w:rFonts w:cs="B Nazanin"/>
          <w:szCs w:val="28"/>
          <w:lang w:val="en-GB" w:bidi="fa-IR"/>
        </w:rPr>
      </w:pPr>
    </w:p>
    <w:p w14:paraId="275F1814" w14:textId="062B8EDC" w:rsidR="000334E4" w:rsidRDefault="000334E4" w:rsidP="000334E4">
      <w:pPr>
        <w:bidi/>
        <w:spacing w:after="200" w:line="360" w:lineRule="auto"/>
        <w:jc w:val="center"/>
        <w:rPr>
          <w:rFonts w:cs="B Nazanin"/>
          <w:szCs w:val="28"/>
          <w:lang w:val="en-GB" w:bidi="fa-IR"/>
        </w:rPr>
      </w:pPr>
    </w:p>
    <w:p w14:paraId="50144E5C" w14:textId="360F015B" w:rsidR="000334E4" w:rsidRDefault="000334E4" w:rsidP="000334E4">
      <w:pPr>
        <w:bidi/>
        <w:spacing w:after="200" w:line="360" w:lineRule="auto"/>
        <w:jc w:val="center"/>
        <w:rPr>
          <w:rFonts w:cs="B Nazanin"/>
          <w:szCs w:val="28"/>
          <w:lang w:val="en-GB" w:bidi="fa-IR"/>
        </w:rPr>
      </w:pPr>
    </w:p>
    <w:p w14:paraId="78B3C30B" w14:textId="234E65AC" w:rsidR="000334E4" w:rsidRDefault="000334E4" w:rsidP="000334E4">
      <w:pPr>
        <w:bidi/>
        <w:spacing w:after="200" w:line="360" w:lineRule="auto"/>
        <w:jc w:val="center"/>
        <w:rPr>
          <w:rFonts w:cs="B Nazanin"/>
          <w:szCs w:val="28"/>
          <w:lang w:val="en-GB" w:bidi="fa-IR"/>
        </w:rPr>
      </w:pPr>
    </w:p>
    <w:p w14:paraId="119F47E3" w14:textId="26957F1F" w:rsidR="000334E4" w:rsidRDefault="000334E4" w:rsidP="000334E4">
      <w:pPr>
        <w:bidi/>
        <w:spacing w:after="200" w:line="360" w:lineRule="auto"/>
        <w:jc w:val="center"/>
        <w:rPr>
          <w:rFonts w:cs="B Nazanin"/>
          <w:szCs w:val="28"/>
          <w:lang w:val="en-GB" w:bidi="fa-IR"/>
        </w:rPr>
      </w:pPr>
    </w:p>
    <w:p w14:paraId="503A8FD1" w14:textId="71AC30AC" w:rsidR="000334E4" w:rsidRDefault="000334E4" w:rsidP="000334E4">
      <w:pPr>
        <w:bidi/>
        <w:spacing w:after="200" w:line="360" w:lineRule="auto"/>
        <w:jc w:val="center"/>
        <w:rPr>
          <w:rFonts w:cs="B Nazanin"/>
          <w:szCs w:val="28"/>
          <w:lang w:val="en-GB" w:bidi="fa-IR"/>
        </w:rPr>
      </w:pPr>
    </w:p>
    <w:p w14:paraId="75D417F7" w14:textId="64A844B5" w:rsidR="000334E4" w:rsidRDefault="000334E4" w:rsidP="000334E4">
      <w:pPr>
        <w:bidi/>
        <w:spacing w:after="200" w:line="360" w:lineRule="auto"/>
        <w:jc w:val="center"/>
        <w:rPr>
          <w:rFonts w:cs="B Nazanin"/>
          <w:szCs w:val="28"/>
          <w:lang w:val="en-GB" w:bidi="fa-IR"/>
        </w:rPr>
      </w:pPr>
    </w:p>
    <w:p w14:paraId="2660B5D6" w14:textId="4594A5E8" w:rsidR="000334E4" w:rsidRDefault="0021598D" w:rsidP="000334E4">
      <w:pPr>
        <w:bidi/>
        <w:spacing w:after="200" w:line="360" w:lineRule="auto"/>
        <w:jc w:val="center"/>
        <w:rPr>
          <w:rFonts w:cs="B Nazanin"/>
          <w:szCs w:val="28"/>
          <w:lang w:val="en-GB" w:bidi="fa-IR"/>
        </w:rPr>
      </w:pPr>
      <w:r>
        <w:rPr>
          <w:rFonts w:cs="B Nazanin"/>
          <w:noProof/>
          <w:szCs w:val="28"/>
          <w:rtl/>
          <w:lang w:val="fa-IR" w:bidi="fa-IR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1033682" wp14:editId="61B5FE6F">
                <wp:simplePos x="0" y="0"/>
                <wp:positionH relativeFrom="column">
                  <wp:posOffset>3628027</wp:posOffset>
                </wp:positionH>
                <wp:positionV relativeFrom="paragraph">
                  <wp:posOffset>3491955</wp:posOffset>
                </wp:positionV>
                <wp:extent cx="272143" cy="223158"/>
                <wp:effectExtent l="0" t="0" r="13970" b="24765"/>
                <wp:wrapNone/>
                <wp:docPr id="126" name="Rectangle: Rounded Corners 1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43" cy="223158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6BA22B4D" id="Rectangle: Rounded Corners 126" o:spid="_x0000_s1026" style="position:absolute;margin-left:285.65pt;margin-top:274.95pt;width:21.45pt;height:17.55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" filled="f" strokecolor="#012639 [1604]" strokeweight="2pt"/>
            </w:pict>
          </mc:Fallback>
        </mc:AlternateContent>
      </w:r>
      <w:r>
        <w:rPr>
          <w:rFonts w:cs="B Nazanin"/>
          <w:noProof/>
          <w:szCs w:val="28"/>
          <w:rtl/>
          <w:lang w:val="fa-IR" w:bidi="fa-IR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80975F9" wp14:editId="73E59EB0">
                <wp:simplePos x="0" y="0"/>
                <wp:positionH relativeFrom="column">
                  <wp:posOffset>1826895</wp:posOffset>
                </wp:positionH>
                <wp:positionV relativeFrom="paragraph">
                  <wp:posOffset>2458266</wp:posOffset>
                </wp:positionV>
                <wp:extent cx="272143" cy="223158"/>
                <wp:effectExtent l="0" t="0" r="13970" b="24765"/>
                <wp:wrapNone/>
                <wp:docPr id="125" name="Rectangle: Rounded Corners 1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43" cy="223158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397CB9EA" id="Rectangle: Rounded Corners 125" o:spid="_x0000_s1026" style="position:absolute;margin-left:143.85pt;margin-top:193.55pt;width:21.45pt;height:17.55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" filled="f" strokecolor="#012639 [1604]" strokeweight="2pt"/>
            </w:pict>
          </mc:Fallback>
        </mc:AlternateContent>
      </w:r>
      <w:r w:rsidRPr="0021598D">
        <w:rPr>
          <w:rFonts w:cs="B Nazanin"/>
          <w:noProof/>
          <w:szCs w:val="28"/>
          <w:rtl/>
          <w:lang w:val="en-GB" w:bidi="fa-IR"/>
        </w:rPr>
        <w:drawing>
          <wp:inline distT="0" distB="0" distL="0" distR="0" wp14:anchorId="61D578C3" wp14:editId="492E9477">
            <wp:extent cx="6097270" cy="4831080"/>
            <wp:effectExtent l="0" t="0" r="0" b="7620"/>
            <wp:docPr id="124" name="Picture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4831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C1D5E0" w14:textId="716204DA" w:rsidR="000334E4" w:rsidRPr="00DB5937" w:rsidRDefault="000334E4" w:rsidP="000334E4">
      <w:pPr>
        <w:bidi/>
        <w:spacing w:after="200" w:line="360" w:lineRule="auto"/>
        <w:jc w:val="center"/>
        <w:rPr>
          <w:rFonts w:cs="B Nazanin"/>
          <w:szCs w:val="28"/>
          <w:rtl/>
          <w:lang w:val="en-GB" w:bidi="fa-IR"/>
        </w:rPr>
      </w:pPr>
      <w:r>
        <w:rPr>
          <w:rFonts w:cs="B Nazanin" w:hint="cs"/>
          <w:szCs w:val="28"/>
          <w:rtl/>
          <w:lang w:val="en-GB" w:bidi="fa-IR"/>
        </w:rPr>
        <w:t>ترسیم المان لینک در سازه (</w:t>
      </w:r>
      <w:r>
        <w:rPr>
          <w:rFonts w:cs="B Nazanin"/>
          <w:szCs w:val="28"/>
          <w:lang w:val="en-GB" w:bidi="fa-IR"/>
        </w:rPr>
        <w:t>12-6-3</w:t>
      </w:r>
      <w:r>
        <w:rPr>
          <w:rFonts w:cs="B Nazanin" w:hint="cs"/>
          <w:szCs w:val="28"/>
          <w:rtl/>
          <w:lang w:val="en-GB" w:bidi="fa-IR"/>
        </w:rPr>
        <w:t>)</w:t>
      </w:r>
    </w:p>
    <w:p w14:paraId="368F9131" w14:textId="77777777" w:rsidR="000334E4" w:rsidRDefault="000334E4" w:rsidP="000334E4">
      <w:pPr>
        <w:bidi/>
        <w:spacing w:after="200" w:line="360" w:lineRule="auto"/>
        <w:jc w:val="center"/>
        <w:rPr>
          <w:rFonts w:cs="B Nazanin"/>
          <w:szCs w:val="28"/>
          <w:rtl/>
          <w:lang w:val="en-GB" w:bidi="fa-IR"/>
        </w:rPr>
      </w:pPr>
    </w:p>
    <w:p w14:paraId="160C1619" w14:textId="223EFE71" w:rsidR="00D63C43" w:rsidRDefault="003D1EEE" w:rsidP="00D63C43">
      <w:pPr>
        <w:bidi/>
        <w:spacing w:after="200" w:line="360" w:lineRule="auto"/>
        <w:jc w:val="center"/>
        <w:rPr>
          <w:rFonts w:cs="B Nazanin"/>
          <w:szCs w:val="28"/>
          <w:rtl/>
          <w:lang w:val="en-GB" w:bidi="fa-IR"/>
        </w:rPr>
      </w:pPr>
      <w:r>
        <w:rPr>
          <w:rFonts w:cs="B Nazanin"/>
          <w:noProof/>
          <w:szCs w:val="28"/>
          <w:rtl/>
          <w:lang w:val="fa-IR" w:bidi="fa-IR"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C9E9A0C" wp14:editId="38FBD6D9">
                <wp:simplePos x="0" y="0"/>
                <wp:positionH relativeFrom="column">
                  <wp:posOffset>3611790</wp:posOffset>
                </wp:positionH>
                <wp:positionV relativeFrom="paragraph">
                  <wp:posOffset>3399608</wp:posOffset>
                </wp:positionV>
                <wp:extent cx="272143" cy="223158"/>
                <wp:effectExtent l="0" t="0" r="13970" b="24765"/>
                <wp:wrapNone/>
                <wp:docPr id="120" name="Rectangle: Rounded Corners 1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43" cy="223158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521763ED" id="Rectangle: Rounded Corners 120" o:spid="_x0000_s1026" style="position:absolute;margin-left:284.4pt;margin-top:267.7pt;width:21.45pt;height:17.5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" filled="f" strokecolor="#012639 [1604]" strokeweight="2pt"/>
            </w:pict>
          </mc:Fallback>
        </mc:AlternateContent>
      </w:r>
      <w:r>
        <w:rPr>
          <w:rFonts w:cs="B Nazanin"/>
          <w:noProof/>
          <w:szCs w:val="28"/>
          <w:rtl/>
          <w:lang w:val="fa-IR" w:bidi="fa-I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18E8196" wp14:editId="3780035B">
                <wp:simplePos x="0" y="0"/>
                <wp:positionH relativeFrom="column">
                  <wp:posOffset>1891937</wp:posOffset>
                </wp:positionH>
                <wp:positionV relativeFrom="paragraph">
                  <wp:posOffset>3399336</wp:posOffset>
                </wp:positionV>
                <wp:extent cx="272143" cy="223158"/>
                <wp:effectExtent l="0" t="0" r="13970" b="24765"/>
                <wp:wrapNone/>
                <wp:docPr id="119" name="Rectangle: Rounded Corners 1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43" cy="223158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6D64BCEE" id="Rectangle: Rounded Corners 119" o:spid="_x0000_s1026" style="position:absolute;margin-left:148.95pt;margin-top:267.65pt;width:21.45pt;height:17.5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" filled="f" strokecolor="#012639 [1604]" strokeweight="2pt"/>
            </w:pict>
          </mc:Fallback>
        </mc:AlternateContent>
      </w:r>
      <w:r w:rsidRPr="003D1EEE">
        <w:rPr>
          <w:rFonts w:cs="B Nazanin"/>
          <w:noProof/>
          <w:szCs w:val="28"/>
          <w:rtl/>
          <w:lang w:val="en-GB" w:bidi="fa-IR"/>
        </w:rPr>
        <w:drawing>
          <wp:inline distT="0" distB="0" distL="0" distR="0" wp14:anchorId="636872F3" wp14:editId="51801981">
            <wp:extent cx="6097270" cy="4712335"/>
            <wp:effectExtent l="0" t="0" r="0" b="0"/>
            <wp:docPr id="118" name="Pictur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4712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25487B" w14:textId="1DEED4E6" w:rsidR="003D1EEE" w:rsidRDefault="003D1EEE" w:rsidP="003D1EEE">
      <w:pPr>
        <w:bidi/>
        <w:spacing w:after="200" w:line="360" w:lineRule="auto"/>
        <w:jc w:val="center"/>
        <w:rPr>
          <w:rFonts w:cs="B Nazanin"/>
          <w:szCs w:val="28"/>
          <w:lang w:val="en-GB" w:bidi="fa-IR"/>
        </w:rPr>
      </w:pPr>
      <w:r>
        <w:rPr>
          <w:rFonts w:cs="B Nazanin" w:hint="cs"/>
          <w:szCs w:val="28"/>
          <w:rtl/>
          <w:lang w:val="en-GB" w:bidi="fa-IR"/>
        </w:rPr>
        <w:t>ترسیم المان لینک در سازه (</w:t>
      </w:r>
      <w:r>
        <w:rPr>
          <w:rFonts w:cs="B Nazanin"/>
          <w:szCs w:val="28"/>
          <w:lang w:val="en-GB" w:bidi="fa-IR"/>
        </w:rPr>
        <w:t>6-3-12</w:t>
      </w:r>
      <w:r>
        <w:rPr>
          <w:rFonts w:cs="B Nazanin" w:hint="cs"/>
          <w:szCs w:val="28"/>
          <w:rtl/>
          <w:lang w:val="en-GB" w:bidi="fa-IR"/>
        </w:rPr>
        <w:t>)</w:t>
      </w:r>
    </w:p>
    <w:p w14:paraId="6E6A3698" w14:textId="2EAF2E43" w:rsidR="0021598D" w:rsidRDefault="0021598D" w:rsidP="0021598D">
      <w:pPr>
        <w:bidi/>
        <w:spacing w:after="200" w:line="360" w:lineRule="auto"/>
        <w:jc w:val="center"/>
        <w:rPr>
          <w:rFonts w:cs="B Nazanin"/>
          <w:szCs w:val="28"/>
          <w:lang w:val="en-GB" w:bidi="fa-IR"/>
        </w:rPr>
      </w:pPr>
    </w:p>
    <w:p w14:paraId="118E7F0F" w14:textId="453A23D2" w:rsidR="0021598D" w:rsidRDefault="0021598D" w:rsidP="0021598D">
      <w:pPr>
        <w:bidi/>
        <w:spacing w:after="200" w:line="360" w:lineRule="auto"/>
        <w:jc w:val="center"/>
        <w:rPr>
          <w:rFonts w:cs="B Nazanin"/>
          <w:szCs w:val="28"/>
          <w:rtl/>
          <w:lang w:val="en-GB" w:bidi="fa-IR"/>
        </w:rPr>
      </w:pPr>
    </w:p>
    <w:p w14:paraId="627D023C" w14:textId="70CB948E" w:rsidR="00793052" w:rsidRDefault="00793052" w:rsidP="00793052">
      <w:pPr>
        <w:bidi/>
        <w:spacing w:after="200" w:line="360" w:lineRule="auto"/>
        <w:jc w:val="center"/>
        <w:rPr>
          <w:rFonts w:cs="B Nazanin"/>
          <w:szCs w:val="28"/>
          <w:rtl/>
          <w:lang w:val="en-GB" w:bidi="fa-IR"/>
        </w:rPr>
      </w:pPr>
    </w:p>
    <w:p w14:paraId="4D0F06D8" w14:textId="54865EAA" w:rsidR="00793052" w:rsidRDefault="00793052" w:rsidP="00793052">
      <w:pPr>
        <w:bidi/>
        <w:spacing w:after="200" w:line="360" w:lineRule="auto"/>
        <w:jc w:val="center"/>
        <w:rPr>
          <w:rFonts w:cs="B Nazanin"/>
          <w:szCs w:val="28"/>
          <w:rtl/>
          <w:lang w:val="en-GB" w:bidi="fa-IR"/>
        </w:rPr>
      </w:pPr>
    </w:p>
    <w:p w14:paraId="41EA8390" w14:textId="5CC6030D" w:rsidR="00793052" w:rsidRDefault="00793052" w:rsidP="00793052">
      <w:pPr>
        <w:bidi/>
        <w:spacing w:after="200" w:line="360" w:lineRule="auto"/>
        <w:jc w:val="center"/>
        <w:rPr>
          <w:rFonts w:cs="B Nazanin"/>
          <w:szCs w:val="28"/>
          <w:rtl/>
          <w:lang w:val="en-GB" w:bidi="fa-IR"/>
        </w:rPr>
      </w:pPr>
    </w:p>
    <w:p w14:paraId="336FFE76" w14:textId="6A81CE8E" w:rsidR="00793052" w:rsidRDefault="00793052" w:rsidP="00793052">
      <w:pPr>
        <w:bidi/>
        <w:spacing w:after="200" w:line="360" w:lineRule="auto"/>
        <w:jc w:val="center"/>
        <w:rPr>
          <w:rFonts w:cs="B Nazanin"/>
          <w:szCs w:val="28"/>
          <w:rtl/>
          <w:lang w:val="en-GB" w:bidi="fa-IR"/>
        </w:rPr>
      </w:pPr>
    </w:p>
    <w:p w14:paraId="10DE07B0" w14:textId="30D9A635" w:rsidR="00793052" w:rsidRDefault="00793052" w:rsidP="00793052">
      <w:pPr>
        <w:bidi/>
        <w:spacing w:after="200" w:line="360" w:lineRule="auto"/>
        <w:jc w:val="center"/>
        <w:rPr>
          <w:rFonts w:cs="B Nazanin"/>
          <w:szCs w:val="28"/>
          <w:rtl/>
          <w:lang w:val="en-GB" w:bidi="fa-IR"/>
        </w:rPr>
      </w:pPr>
    </w:p>
    <w:p w14:paraId="28CA0CBB" w14:textId="3E947B28" w:rsidR="00793052" w:rsidRPr="00793052" w:rsidRDefault="00793052" w:rsidP="00793052">
      <w:pPr>
        <w:bidi/>
        <w:spacing w:after="200" w:line="360" w:lineRule="auto"/>
        <w:jc w:val="both"/>
        <w:rPr>
          <w:rFonts w:cs="B Nazanin"/>
          <w:b/>
          <w:bCs/>
          <w:szCs w:val="28"/>
          <w:rtl/>
          <w:lang w:val="en-GB" w:bidi="fa-IR"/>
        </w:rPr>
      </w:pPr>
      <w:r w:rsidRPr="00793052">
        <w:rPr>
          <w:rFonts w:cs="B Nazanin" w:hint="cs"/>
          <w:b/>
          <w:bCs/>
          <w:szCs w:val="28"/>
          <w:rtl/>
          <w:lang w:val="en-GB" w:bidi="fa-IR"/>
        </w:rPr>
        <w:t>نتایج خروجی</w:t>
      </w:r>
      <w:r w:rsidR="00422BA1">
        <w:rPr>
          <w:rFonts w:cs="B Nazanin" w:hint="cs"/>
          <w:b/>
          <w:bCs/>
          <w:szCs w:val="28"/>
          <w:rtl/>
          <w:lang w:val="en-GB" w:bidi="fa-IR"/>
        </w:rPr>
        <w:t xml:space="preserve"> (جابجایی میانگین)</w:t>
      </w:r>
    </w:p>
    <w:p w14:paraId="444F74FA" w14:textId="6DFCAF2D" w:rsidR="00793052" w:rsidRDefault="005B049E" w:rsidP="00793052">
      <w:pPr>
        <w:bidi/>
        <w:spacing w:after="200" w:line="360" w:lineRule="auto"/>
        <w:jc w:val="center"/>
        <w:rPr>
          <w:rFonts w:cs="B Nazanin"/>
          <w:szCs w:val="28"/>
          <w:rtl/>
          <w:lang w:val="en-GB" w:bidi="fa-IR"/>
        </w:rPr>
      </w:pPr>
      <w:r w:rsidRPr="005B049E">
        <w:rPr>
          <w:rFonts w:cs="B Nazanin"/>
          <w:noProof/>
          <w:szCs w:val="28"/>
          <w:rtl/>
          <w:lang w:val="en-GB" w:bidi="fa-IR"/>
        </w:rPr>
        <w:lastRenderedPageBreak/>
        <w:drawing>
          <wp:inline distT="0" distB="0" distL="0" distR="0" wp14:anchorId="6520678A" wp14:editId="787CFCD7">
            <wp:extent cx="6097270" cy="2510790"/>
            <wp:effectExtent l="0" t="0" r="0" b="381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2510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D940EB" w14:textId="2CE0A489" w:rsidR="005B049E" w:rsidRDefault="005B049E" w:rsidP="005B049E">
      <w:pPr>
        <w:bidi/>
        <w:spacing w:after="200" w:line="360" w:lineRule="auto"/>
        <w:jc w:val="center"/>
        <w:rPr>
          <w:rFonts w:cs="B Nazanin"/>
          <w:szCs w:val="28"/>
          <w:rtl/>
          <w:lang w:val="en-GB" w:bidi="fa-IR"/>
        </w:rPr>
      </w:pPr>
      <w:r>
        <w:rPr>
          <w:rFonts w:cs="B Nazanin" w:hint="cs"/>
          <w:szCs w:val="28"/>
          <w:rtl/>
          <w:lang w:val="en-GB" w:bidi="fa-IR"/>
        </w:rPr>
        <w:t>جابجایی میانگین سازه</w:t>
      </w:r>
      <w:r>
        <w:rPr>
          <w:rFonts w:cs="B Nazanin"/>
          <w:szCs w:val="28"/>
          <w:rtl/>
          <w:lang w:val="en-GB" w:bidi="fa-IR"/>
        </w:rPr>
        <w:softHyphen/>
      </w:r>
      <w:r>
        <w:rPr>
          <w:rFonts w:cs="B Nazanin" w:hint="cs"/>
          <w:szCs w:val="28"/>
          <w:rtl/>
          <w:lang w:val="en-GB" w:bidi="fa-IR"/>
        </w:rPr>
        <w:t>ها (مقاله)</w:t>
      </w:r>
    </w:p>
    <w:p w14:paraId="4114F11D" w14:textId="2399770A" w:rsidR="005B049E" w:rsidRDefault="00D850E2" w:rsidP="005B049E">
      <w:pPr>
        <w:bidi/>
        <w:spacing w:after="200" w:line="360" w:lineRule="auto"/>
        <w:jc w:val="center"/>
        <w:rPr>
          <w:rFonts w:cs="B Nazanin"/>
          <w:szCs w:val="28"/>
          <w:rtl/>
          <w:lang w:val="en-GB" w:bidi="fa-IR"/>
        </w:rPr>
      </w:pPr>
      <w:r>
        <w:rPr>
          <w:rFonts w:cs="B Nazanin"/>
          <w:noProof/>
          <w:szCs w:val="28"/>
          <w:lang w:val="en-GB" w:bidi="fa-IR"/>
        </w:rPr>
        <w:drawing>
          <wp:inline distT="0" distB="0" distL="0" distR="0" wp14:anchorId="5E71A4E5" wp14:editId="35731271">
            <wp:extent cx="5773420" cy="3987165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3420" cy="39871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17881AA" w14:textId="0EC12830" w:rsidR="00D850E2" w:rsidRDefault="00D850E2" w:rsidP="00D850E2">
      <w:pPr>
        <w:bidi/>
        <w:spacing w:after="200" w:line="360" w:lineRule="auto"/>
        <w:jc w:val="center"/>
        <w:rPr>
          <w:rFonts w:cs="B Nazanin"/>
          <w:szCs w:val="28"/>
          <w:rtl/>
          <w:lang w:val="en-GB" w:bidi="fa-IR"/>
        </w:rPr>
      </w:pPr>
      <w:r>
        <w:rPr>
          <w:rFonts w:cs="B Nazanin" w:hint="cs"/>
          <w:szCs w:val="28"/>
          <w:rtl/>
          <w:lang w:val="en-GB" w:bidi="fa-IR"/>
        </w:rPr>
        <w:t>جابجایی میانگین سازه 3 طبقه</w:t>
      </w:r>
      <w:r w:rsidR="005E62B4">
        <w:rPr>
          <w:rFonts w:cs="B Nazanin" w:hint="cs"/>
          <w:szCs w:val="28"/>
          <w:rtl/>
          <w:lang w:val="en-GB" w:bidi="fa-IR"/>
        </w:rPr>
        <w:t xml:space="preserve"> (مدلسازی)</w:t>
      </w:r>
    </w:p>
    <w:p w14:paraId="5D3CF879" w14:textId="6408388E" w:rsidR="00D850E2" w:rsidRDefault="00124A5E" w:rsidP="00D850E2">
      <w:pPr>
        <w:bidi/>
        <w:spacing w:after="200" w:line="360" w:lineRule="auto"/>
        <w:jc w:val="center"/>
        <w:rPr>
          <w:rFonts w:cs="B Nazanin"/>
          <w:szCs w:val="28"/>
          <w:rtl/>
          <w:lang w:val="en-GB" w:bidi="fa-IR"/>
        </w:rPr>
      </w:pPr>
      <w:r>
        <w:rPr>
          <w:rFonts w:cs="B Nazanin"/>
          <w:noProof/>
          <w:szCs w:val="28"/>
          <w:lang w:val="en-GB" w:bidi="fa-IR"/>
        </w:rPr>
        <w:lastRenderedPageBreak/>
        <w:drawing>
          <wp:inline distT="0" distB="0" distL="0" distR="0" wp14:anchorId="7892F020" wp14:editId="212D2E7D">
            <wp:extent cx="5505851" cy="3802380"/>
            <wp:effectExtent l="0" t="0" r="0" b="762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0303" cy="38054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777BFA3" w14:textId="1448E4EE" w:rsidR="00124A5E" w:rsidRDefault="00124A5E" w:rsidP="00124A5E">
      <w:pPr>
        <w:bidi/>
        <w:spacing w:after="200" w:line="360" w:lineRule="auto"/>
        <w:jc w:val="center"/>
        <w:rPr>
          <w:rFonts w:cs="B Nazanin"/>
          <w:szCs w:val="28"/>
          <w:rtl/>
          <w:lang w:val="en-GB" w:bidi="fa-IR"/>
        </w:rPr>
      </w:pPr>
      <w:r>
        <w:rPr>
          <w:rFonts w:cs="B Nazanin" w:hint="cs"/>
          <w:szCs w:val="28"/>
          <w:rtl/>
          <w:lang w:val="en-GB" w:bidi="fa-IR"/>
        </w:rPr>
        <w:t>جابجایی میانگین سازه 12 طبقه</w:t>
      </w:r>
      <w:r w:rsidR="005E62B4">
        <w:rPr>
          <w:rFonts w:cs="B Nazanin" w:hint="cs"/>
          <w:szCs w:val="28"/>
          <w:rtl/>
          <w:lang w:val="en-GB" w:bidi="fa-IR"/>
        </w:rPr>
        <w:t xml:space="preserve"> (مدلسازی)</w:t>
      </w:r>
    </w:p>
    <w:p w14:paraId="2A6E8FE8" w14:textId="0A6FD5F5" w:rsidR="00124A5E" w:rsidRDefault="005E62B4" w:rsidP="00124A5E">
      <w:pPr>
        <w:bidi/>
        <w:spacing w:after="200" w:line="360" w:lineRule="auto"/>
        <w:jc w:val="center"/>
        <w:rPr>
          <w:rFonts w:cs="B Nazanin"/>
          <w:szCs w:val="28"/>
          <w:rtl/>
          <w:lang w:val="en-GB" w:bidi="fa-IR"/>
        </w:rPr>
      </w:pPr>
      <w:r>
        <w:rPr>
          <w:rFonts w:cs="B Nazanin"/>
          <w:noProof/>
          <w:szCs w:val="28"/>
          <w:lang w:val="en-GB" w:bidi="fa-IR"/>
        </w:rPr>
        <w:drawing>
          <wp:inline distT="0" distB="0" distL="0" distR="0" wp14:anchorId="4DE64128" wp14:editId="3AE48675">
            <wp:extent cx="5420055" cy="3743129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8121" cy="3748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316F640" w14:textId="6C071789" w:rsidR="005E62B4" w:rsidRDefault="005E62B4" w:rsidP="005E62B4">
      <w:pPr>
        <w:bidi/>
        <w:spacing w:after="200" w:line="360" w:lineRule="auto"/>
        <w:jc w:val="center"/>
        <w:rPr>
          <w:rFonts w:cs="B Nazanin"/>
          <w:szCs w:val="28"/>
          <w:rtl/>
          <w:lang w:val="en-GB" w:bidi="fa-IR"/>
        </w:rPr>
      </w:pPr>
      <w:r>
        <w:rPr>
          <w:rFonts w:cs="B Nazanin" w:hint="cs"/>
          <w:szCs w:val="28"/>
          <w:rtl/>
          <w:lang w:val="en-GB" w:bidi="fa-IR"/>
        </w:rPr>
        <w:t>جابجایی میانگین سازه 6 طبقه (مدلسازی)</w:t>
      </w:r>
    </w:p>
    <w:p w14:paraId="1CE60ECE" w14:textId="21B8A550" w:rsidR="00422BA1" w:rsidRPr="00793052" w:rsidRDefault="00422BA1" w:rsidP="00422BA1">
      <w:pPr>
        <w:bidi/>
        <w:spacing w:after="200" w:line="360" w:lineRule="auto"/>
        <w:jc w:val="both"/>
        <w:rPr>
          <w:rFonts w:cs="B Nazanin"/>
          <w:b/>
          <w:bCs/>
          <w:szCs w:val="28"/>
          <w:rtl/>
          <w:lang w:val="en-GB" w:bidi="fa-IR"/>
        </w:rPr>
      </w:pPr>
      <w:r w:rsidRPr="00793052">
        <w:rPr>
          <w:rFonts w:cs="B Nazanin" w:hint="cs"/>
          <w:b/>
          <w:bCs/>
          <w:szCs w:val="28"/>
          <w:rtl/>
          <w:lang w:val="en-GB" w:bidi="fa-IR"/>
        </w:rPr>
        <w:t>نتایج خروجی</w:t>
      </w:r>
      <w:r>
        <w:rPr>
          <w:rFonts w:cs="B Nazanin" w:hint="cs"/>
          <w:b/>
          <w:bCs/>
          <w:szCs w:val="28"/>
          <w:rtl/>
          <w:lang w:val="en-GB" w:bidi="fa-IR"/>
        </w:rPr>
        <w:t xml:space="preserve"> (شتاب برای زلزله </w:t>
      </w:r>
      <w:r>
        <w:rPr>
          <w:rFonts w:cs="B Nazanin"/>
          <w:b/>
          <w:bCs/>
          <w:szCs w:val="28"/>
          <w:lang w:bidi="fa-IR"/>
        </w:rPr>
        <w:t>Loma</w:t>
      </w:r>
      <w:r>
        <w:rPr>
          <w:rFonts w:cs="B Nazanin" w:hint="cs"/>
          <w:b/>
          <w:bCs/>
          <w:szCs w:val="28"/>
          <w:rtl/>
          <w:lang w:val="en-GB" w:bidi="fa-IR"/>
        </w:rPr>
        <w:t>)</w:t>
      </w:r>
    </w:p>
    <w:p w14:paraId="40D2B413" w14:textId="47BF0632" w:rsidR="00422BA1" w:rsidRDefault="00422BA1" w:rsidP="00422BA1">
      <w:pPr>
        <w:bidi/>
        <w:spacing w:after="200" w:line="360" w:lineRule="auto"/>
        <w:jc w:val="center"/>
        <w:rPr>
          <w:rFonts w:cs="B Nazanin"/>
          <w:szCs w:val="28"/>
          <w:rtl/>
          <w:lang w:val="en-GB" w:bidi="fa-IR"/>
        </w:rPr>
      </w:pPr>
      <w:r w:rsidRPr="00422BA1">
        <w:rPr>
          <w:rFonts w:cs="B Nazanin"/>
          <w:noProof/>
          <w:szCs w:val="28"/>
          <w:rtl/>
          <w:lang w:val="en-GB" w:bidi="fa-IR"/>
        </w:rPr>
        <w:lastRenderedPageBreak/>
        <w:drawing>
          <wp:inline distT="0" distB="0" distL="0" distR="0" wp14:anchorId="065D761F" wp14:editId="4F06C249">
            <wp:extent cx="6097270" cy="2465705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2465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53226D" w14:textId="3AADF261" w:rsidR="00422BA1" w:rsidRDefault="00422BA1" w:rsidP="00422BA1">
      <w:pPr>
        <w:bidi/>
        <w:spacing w:after="200" w:line="360" w:lineRule="auto"/>
        <w:jc w:val="center"/>
        <w:rPr>
          <w:rFonts w:cs="B Nazanin"/>
          <w:szCs w:val="28"/>
          <w:rtl/>
          <w:lang w:val="en-GB" w:bidi="fa-IR"/>
        </w:rPr>
      </w:pPr>
      <w:r>
        <w:rPr>
          <w:rFonts w:cs="B Nazanin" w:hint="cs"/>
          <w:szCs w:val="28"/>
          <w:rtl/>
          <w:lang w:val="en-GB" w:bidi="fa-IR"/>
        </w:rPr>
        <w:t xml:space="preserve">شتاب برای زلزله </w:t>
      </w:r>
      <w:r>
        <w:rPr>
          <w:rFonts w:cs="B Nazanin"/>
          <w:szCs w:val="28"/>
          <w:lang w:bidi="fa-IR"/>
        </w:rPr>
        <w:t>Loma</w:t>
      </w:r>
      <w:r>
        <w:rPr>
          <w:rFonts w:cs="B Nazanin" w:hint="cs"/>
          <w:szCs w:val="28"/>
          <w:rtl/>
          <w:lang w:val="en-GB" w:bidi="fa-IR"/>
        </w:rPr>
        <w:t xml:space="preserve"> (مقاله)</w:t>
      </w:r>
    </w:p>
    <w:p w14:paraId="671EC539" w14:textId="793DD90F" w:rsidR="005E62B4" w:rsidRDefault="008A57DD" w:rsidP="005E62B4">
      <w:pPr>
        <w:bidi/>
        <w:spacing w:after="200" w:line="360" w:lineRule="auto"/>
        <w:jc w:val="center"/>
        <w:rPr>
          <w:rFonts w:cs="B Nazanin"/>
          <w:szCs w:val="28"/>
          <w:rtl/>
          <w:lang w:val="en-GB" w:bidi="fa-IR"/>
        </w:rPr>
      </w:pPr>
      <w:r>
        <w:rPr>
          <w:rFonts w:cs="B Nazanin"/>
          <w:noProof/>
          <w:szCs w:val="28"/>
          <w:lang w:val="en-GB" w:bidi="fa-IR"/>
        </w:rPr>
        <w:drawing>
          <wp:inline distT="0" distB="0" distL="0" distR="0" wp14:anchorId="5B92B085" wp14:editId="04C7EBC8">
            <wp:extent cx="5773420" cy="3987165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3420" cy="39871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952BA2C" w14:textId="2E7D9690" w:rsidR="008A57DD" w:rsidRDefault="008A57DD" w:rsidP="008A57DD">
      <w:pPr>
        <w:bidi/>
        <w:spacing w:after="200" w:line="360" w:lineRule="auto"/>
        <w:jc w:val="center"/>
        <w:rPr>
          <w:rFonts w:cs="B Nazanin"/>
          <w:szCs w:val="28"/>
          <w:rtl/>
          <w:lang w:val="en-GB" w:bidi="fa-IR"/>
        </w:rPr>
      </w:pPr>
      <w:r>
        <w:rPr>
          <w:rFonts w:cs="B Nazanin" w:hint="cs"/>
          <w:szCs w:val="28"/>
          <w:rtl/>
          <w:lang w:val="en-GB" w:bidi="fa-IR"/>
        </w:rPr>
        <w:t xml:space="preserve">شتاب برای زلزله </w:t>
      </w:r>
      <w:r>
        <w:rPr>
          <w:rFonts w:cs="B Nazanin"/>
          <w:szCs w:val="28"/>
          <w:lang w:bidi="fa-IR"/>
        </w:rPr>
        <w:t>Loma</w:t>
      </w:r>
      <w:r>
        <w:rPr>
          <w:rFonts w:cs="B Nazanin" w:hint="cs"/>
          <w:szCs w:val="28"/>
          <w:rtl/>
          <w:lang w:val="en-GB" w:bidi="fa-IR"/>
        </w:rPr>
        <w:t xml:space="preserve"> (سازه 3 طبقه)</w:t>
      </w:r>
    </w:p>
    <w:p w14:paraId="54BD04EA" w14:textId="408F6DB7" w:rsidR="008A57DD" w:rsidRDefault="00A474DB" w:rsidP="008A57DD">
      <w:pPr>
        <w:bidi/>
        <w:spacing w:after="200" w:line="360" w:lineRule="auto"/>
        <w:jc w:val="center"/>
        <w:rPr>
          <w:rFonts w:cs="B Nazanin"/>
          <w:szCs w:val="28"/>
          <w:rtl/>
          <w:lang w:val="en-GB" w:bidi="fa-IR"/>
        </w:rPr>
      </w:pPr>
      <w:r>
        <w:rPr>
          <w:rFonts w:cs="B Nazanin"/>
          <w:noProof/>
          <w:szCs w:val="28"/>
          <w:lang w:val="en-GB" w:bidi="fa-IR"/>
        </w:rPr>
        <w:lastRenderedPageBreak/>
        <w:drawing>
          <wp:inline distT="0" distB="0" distL="0" distR="0" wp14:anchorId="34360D2E" wp14:editId="02F8BD35">
            <wp:extent cx="5339080" cy="3687207"/>
            <wp:effectExtent l="0" t="0" r="0" b="889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4780" cy="369114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ABC744C" w14:textId="0171CBF6" w:rsidR="00A474DB" w:rsidRDefault="00A474DB" w:rsidP="00A474DB">
      <w:pPr>
        <w:bidi/>
        <w:spacing w:after="200" w:line="360" w:lineRule="auto"/>
        <w:jc w:val="center"/>
        <w:rPr>
          <w:rFonts w:cs="B Nazanin"/>
          <w:szCs w:val="28"/>
          <w:rtl/>
          <w:lang w:val="en-GB" w:bidi="fa-IR"/>
        </w:rPr>
      </w:pPr>
      <w:r>
        <w:rPr>
          <w:rFonts w:cs="B Nazanin" w:hint="cs"/>
          <w:szCs w:val="28"/>
          <w:rtl/>
          <w:lang w:val="en-GB" w:bidi="fa-IR"/>
        </w:rPr>
        <w:t xml:space="preserve">شتاب برای زلزله </w:t>
      </w:r>
      <w:r>
        <w:rPr>
          <w:rFonts w:cs="B Nazanin"/>
          <w:szCs w:val="28"/>
          <w:lang w:bidi="fa-IR"/>
        </w:rPr>
        <w:t>Loma</w:t>
      </w:r>
      <w:r>
        <w:rPr>
          <w:rFonts w:cs="B Nazanin" w:hint="cs"/>
          <w:szCs w:val="28"/>
          <w:rtl/>
          <w:lang w:val="en-GB" w:bidi="fa-IR"/>
        </w:rPr>
        <w:t xml:space="preserve"> (سازه 12 طبقه)</w:t>
      </w:r>
    </w:p>
    <w:p w14:paraId="5970EED4" w14:textId="372B07D3" w:rsidR="00A474DB" w:rsidRDefault="00250977" w:rsidP="00A474DB">
      <w:pPr>
        <w:bidi/>
        <w:spacing w:after="200" w:line="360" w:lineRule="auto"/>
        <w:jc w:val="center"/>
        <w:rPr>
          <w:rFonts w:cs="B Nazanin"/>
          <w:szCs w:val="28"/>
          <w:rtl/>
          <w:lang w:val="en-GB" w:bidi="fa-IR"/>
        </w:rPr>
      </w:pPr>
      <w:r>
        <w:rPr>
          <w:rFonts w:cs="B Nazanin"/>
          <w:noProof/>
          <w:szCs w:val="28"/>
          <w:lang w:val="en-GB" w:bidi="fa-IR"/>
        </w:rPr>
        <w:drawing>
          <wp:inline distT="0" distB="0" distL="0" distR="0" wp14:anchorId="1F2F2EE2" wp14:editId="1DBEAE22">
            <wp:extent cx="5332069" cy="3682365"/>
            <wp:effectExtent l="0" t="0" r="254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6116" cy="36851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D06F4F5" w14:textId="37913EDC" w:rsidR="00250977" w:rsidRDefault="00250977" w:rsidP="00250977">
      <w:pPr>
        <w:bidi/>
        <w:spacing w:after="200" w:line="360" w:lineRule="auto"/>
        <w:jc w:val="center"/>
        <w:rPr>
          <w:rFonts w:cs="B Nazanin"/>
          <w:szCs w:val="28"/>
          <w:rtl/>
          <w:lang w:val="en-GB" w:bidi="fa-IR"/>
        </w:rPr>
      </w:pPr>
      <w:r>
        <w:rPr>
          <w:rFonts w:cs="B Nazanin" w:hint="cs"/>
          <w:szCs w:val="28"/>
          <w:rtl/>
          <w:lang w:val="en-GB" w:bidi="fa-IR"/>
        </w:rPr>
        <w:t xml:space="preserve">شتاب برای زلزله </w:t>
      </w:r>
      <w:r>
        <w:rPr>
          <w:rFonts w:cs="B Nazanin"/>
          <w:szCs w:val="28"/>
          <w:lang w:bidi="fa-IR"/>
        </w:rPr>
        <w:t>Loma</w:t>
      </w:r>
      <w:r>
        <w:rPr>
          <w:rFonts w:cs="B Nazanin" w:hint="cs"/>
          <w:szCs w:val="28"/>
          <w:rtl/>
          <w:lang w:val="en-GB" w:bidi="fa-IR"/>
        </w:rPr>
        <w:t xml:space="preserve"> (سازه 6 طبقه)</w:t>
      </w:r>
    </w:p>
    <w:p w14:paraId="7F6FCBC7" w14:textId="77777777" w:rsidR="005E62B4" w:rsidRDefault="005E62B4" w:rsidP="005E62B4">
      <w:pPr>
        <w:bidi/>
        <w:spacing w:after="200" w:line="360" w:lineRule="auto"/>
        <w:jc w:val="center"/>
        <w:rPr>
          <w:rFonts w:cs="B Nazanin"/>
          <w:szCs w:val="28"/>
          <w:lang w:val="en-GB" w:bidi="fa-IR"/>
        </w:rPr>
      </w:pPr>
    </w:p>
    <w:sectPr w:rsidR="005E62B4" w:rsidSect="008347CB">
      <w:footerReference w:type="default" r:id="rId51"/>
      <w:pgSz w:w="11906" w:h="16838" w:code="9"/>
      <w:pgMar w:top="720" w:right="1152" w:bottom="720" w:left="1152" w:header="0" w:footer="288" w:gutter="0"/>
      <w:pgNumType w:start="1"/>
      <w:cols w:space="720"/>
      <w:docGrid w:linePitch="38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6B85E52" w14:textId="77777777" w:rsidR="007B60E5" w:rsidRDefault="007B60E5">
      <w:r>
        <w:separator/>
      </w:r>
    </w:p>
    <w:p w14:paraId="1A0777C9" w14:textId="77777777" w:rsidR="007B60E5" w:rsidRDefault="007B60E5"/>
  </w:endnote>
  <w:endnote w:type="continuationSeparator" w:id="0">
    <w:p w14:paraId="1479E5CE" w14:textId="77777777" w:rsidR="007B60E5" w:rsidRDefault="007B60E5">
      <w:r>
        <w:continuationSeparator/>
      </w:r>
    </w:p>
    <w:p w14:paraId="2371DA8B" w14:textId="77777777" w:rsidR="007B60E5" w:rsidRDefault="007B60E5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altName w:val="Times New Roman"/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BMitra">
    <w:altName w:val="Times New Roman"/>
    <w:panose1 w:val="00000000000000000000"/>
    <w:charset w:val="00"/>
    <w:family w:val="roman"/>
    <w:notTrueType/>
    <w:pitch w:val="default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628748919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0C1F1BE9" w14:textId="77777777" w:rsidR="00394B8A" w:rsidRDefault="00394B8A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3F5AD9">
          <w:rPr>
            <w:noProof/>
          </w:rPr>
          <w:t>51</w:t>
        </w:r>
        <w:r>
          <w:rPr>
            <w:noProof/>
          </w:rPr>
          <w:fldChar w:fldCharType="end"/>
        </w:r>
      </w:p>
    </w:sdtContent>
  </w:sdt>
  <w:p w14:paraId="207E791D" w14:textId="77777777" w:rsidR="00394B8A" w:rsidRDefault="00394B8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119A6E7" w14:textId="77777777" w:rsidR="007B60E5" w:rsidRDefault="007B60E5">
      <w:r>
        <w:separator/>
      </w:r>
    </w:p>
    <w:p w14:paraId="50248B89" w14:textId="77777777" w:rsidR="007B60E5" w:rsidRDefault="007B60E5"/>
  </w:footnote>
  <w:footnote w:type="continuationSeparator" w:id="0">
    <w:p w14:paraId="0ABAB29E" w14:textId="77777777" w:rsidR="007B60E5" w:rsidRDefault="007B60E5">
      <w:r>
        <w:continuationSeparator/>
      </w:r>
    </w:p>
    <w:p w14:paraId="3763070E" w14:textId="77777777" w:rsidR="007B60E5" w:rsidRDefault="007B60E5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1E134F"/>
    <w:multiLevelType w:val="hybridMultilevel"/>
    <w:tmpl w:val="D264EAA8"/>
    <w:lvl w:ilvl="0" w:tplc="CEA2BB4C">
      <w:start w:val="1"/>
      <w:numFmt w:val="decimal"/>
      <w:lvlText w:val="%1)"/>
      <w:lvlJc w:val="left"/>
      <w:pPr>
        <w:ind w:left="720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7523AE"/>
    <w:multiLevelType w:val="hybridMultilevel"/>
    <w:tmpl w:val="E71E2DBA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08B77FB6"/>
    <w:multiLevelType w:val="hybridMultilevel"/>
    <w:tmpl w:val="EE721E16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09D860A9"/>
    <w:multiLevelType w:val="hybridMultilevel"/>
    <w:tmpl w:val="7A5218AC"/>
    <w:lvl w:ilvl="0" w:tplc="EC2AA15A">
      <w:start w:val="2"/>
      <w:numFmt w:val="bullet"/>
      <w:lvlText w:val="-"/>
      <w:lvlJc w:val="left"/>
      <w:pPr>
        <w:ind w:left="720" w:hanging="360"/>
      </w:pPr>
      <w:rPr>
        <w:rFonts w:asciiTheme="minorHAnsi" w:eastAsiaTheme="minorEastAsia" w:hAnsiTheme="minorHAnsi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A1F7129"/>
    <w:multiLevelType w:val="multilevel"/>
    <w:tmpl w:val="F3B4D340"/>
    <w:lvl w:ilvl="0">
      <w:start w:val="1"/>
      <w:numFmt w:val="decimal"/>
      <w:lvlText w:val="%1-"/>
      <w:lvlJc w:val="left"/>
      <w:pPr>
        <w:ind w:left="450" w:hanging="450"/>
      </w:pPr>
      <w:rPr>
        <w:rFonts w:hint="default"/>
        <w:sz w:val="28"/>
      </w:rPr>
    </w:lvl>
    <w:lvl w:ilvl="1">
      <w:start w:val="1"/>
      <w:numFmt w:val="decimal"/>
      <w:lvlText w:val="%1-%2)"/>
      <w:lvlJc w:val="left"/>
      <w:pPr>
        <w:ind w:left="720" w:hanging="720"/>
      </w:pPr>
      <w:rPr>
        <w:rFonts w:hint="default"/>
        <w:sz w:val="28"/>
      </w:rPr>
    </w:lvl>
    <w:lvl w:ilvl="2">
      <w:start w:val="1"/>
      <w:numFmt w:val="decimal"/>
      <w:lvlText w:val="%1-%2)%3."/>
      <w:lvlJc w:val="left"/>
      <w:pPr>
        <w:ind w:left="1080" w:hanging="1080"/>
      </w:pPr>
      <w:rPr>
        <w:rFonts w:hint="default"/>
        <w:sz w:val="28"/>
      </w:rPr>
    </w:lvl>
    <w:lvl w:ilvl="3">
      <w:start w:val="1"/>
      <w:numFmt w:val="decimal"/>
      <w:lvlText w:val="%1-%2)%3.%4."/>
      <w:lvlJc w:val="left"/>
      <w:pPr>
        <w:ind w:left="1440" w:hanging="1440"/>
      </w:pPr>
      <w:rPr>
        <w:rFonts w:hint="default"/>
        <w:sz w:val="28"/>
      </w:rPr>
    </w:lvl>
    <w:lvl w:ilvl="4">
      <w:start w:val="1"/>
      <w:numFmt w:val="decimal"/>
      <w:lvlText w:val="%1-%2)%3.%4.%5."/>
      <w:lvlJc w:val="left"/>
      <w:pPr>
        <w:ind w:left="1440" w:hanging="1440"/>
      </w:pPr>
      <w:rPr>
        <w:rFonts w:hint="default"/>
        <w:sz w:val="28"/>
      </w:rPr>
    </w:lvl>
    <w:lvl w:ilvl="5">
      <w:start w:val="1"/>
      <w:numFmt w:val="decimal"/>
      <w:lvlText w:val="%1-%2)%3.%4.%5.%6."/>
      <w:lvlJc w:val="left"/>
      <w:pPr>
        <w:ind w:left="1800" w:hanging="1800"/>
      </w:pPr>
      <w:rPr>
        <w:rFonts w:hint="default"/>
        <w:sz w:val="28"/>
      </w:rPr>
    </w:lvl>
    <w:lvl w:ilvl="6">
      <w:start w:val="1"/>
      <w:numFmt w:val="decimal"/>
      <w:lvlText w:val="%1-%2)%3.%4.%5.%6.%7."/>
      <w:lvlJc w:val="left"/>
      <w:pPr>
        <w:ind w:left="2160" w:hanging="2160"/>
      </w:pPr>
      <w:rPr>
        <w:rFonts w:hint="default"/>
        <w:sz w:val="28"/>
      </w:rPr>
    </w:lvl>
    <w:lvl w:ilvl="7">
      <w:start w:val="1"/>
      <w:numFmt w:val="decimal"/>
      <w:lvlText w:val="%1-%2)%3.%4.%5.%6.%7.%8."/>
      <w:lvlJc w:val="left"/>
      <w:pPr>
        <w:ind w:left="2520" w:hanging="2520"/>
      </w:pPr>
      <w:rPr>
        <w:rFonts w:hint="default"/>
        <w:sz w:val="28"/>
      </w:rPr>
    </w:lvl>
    <w:lvl w:ilvl="8">
      <w:start w:val="1"/>
      <w:numFmt w:val="decimal"/>
      <w:lvlText w:val="%1-%2)%3.%4.%5.%6.%7.%8.%9."/>
      <w:lvlJc w:val="left"/>
      <w:pPr>
        <w:ind w:left="2520" w:hanging="2520"/>
      </w:pPr>
      <w:rPr>
        <w:rFonts w:hint="default"/>
        <w:sz w:val="28"/>
      </w:rPr>
    </w:lvl>
  </w:abstractNum>
  <w:abstractNum w:abstractNumId="5" w15:restartNumberingAfterBreak="0">
    <w:nsid w:val="0B574BD5"/>
    <w:multiLevelType w:val="hybridMultilevel"/>
    <w:tmpl w:val="FAEE40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E686ADF"/>
    <w:multiLevelType w:val="hybridMultilevel"/>
    <w:tmpl w:val="E918CAB0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EDC2EBC"/>
    <w:multiLevelType w:val="hybridMultilevel"/>
    <w:tmpl w:val="A17EDD0C"/>
    <w:lvl w:ilvl="0" w:tplc="8E70E004">
      <w:start w:val="1"/>
      <w:numFmt w:val="decimal"/>
      <w:lvlText w:val="%1-"/>
      <w:lvlJc w:val="left"/>
      <w:pPr>
        <w:ind w:left="720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04F4733"/>
    <w:multiLevelType w:val="hybridMultilevel"/>
    <w:tmpl w:val="D44E2BF2"/>
    <w:lvl w:ilvl="0" w:tplc="CEA2BB4C">
      <w:start w:val="1"/>
      <w:numFmt w:val="decimal"/>
      <w:lvlText w:val="%1)"/>
      <w:lvlJc w:val="left"/>
      <w:pPr>
        <w:ind w:left="720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2C96D5B"/>
    <w:multiLevelType w:val="hybridMultilevel"/>
    <w:tmpl w:val="1CF0636E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5C84BB2"/>
    <w:multiLevelType w:val="hybridMultilevel"/>
    <w:tmpl w:val="7DA0C8A0"/>
    <w:lvl w:ilvl="0" w:tplc="9296F02C">
      <w:numFmt w:val="bullet"/>
      <w:lvlText w:val="-"/>
      <w:lvlJc w:val="left"/>
      <w:pPr>
        <w:ind w:left="720" w:hanging="360"/>
      </w:pPr>
      <w:rPr>
        <w:rFonts w:asciiTheme="minorHAnsi" w:eastAsiaTheme="minorHAnsi" w:hAnsiTheme="minorHAnsi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60A25A9"/>
    <w:multiLevelType w:val="hybridMultilevel"/>
    <w:tmpl w:val="671AE0C8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697602A"/>
    <w:multiLevelType w:val="hybridMultilevel"/>
    <w:tmpl w:val="5E045E4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9B01FEB"/>
    <w:multiLevelType w:val="hybridMultilevel"/>
    <w:tmpl w:val="75C4798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BB11EDC"/>
    <w:multiLevelType w:val="hybridMultilevel"/>
    <w:tmpl w:val="19948DA8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C2F7581"/>
    <w:multiLevelType w:val="hybridMultilevel"/>
    <w:tmpl w:val="3A8801F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60B359E"/>
    <w:multiLevelType w:val="hybridMultilevel"/>
    <w:tmpl w:val="930CAD8E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9A304FA"/>
    <w:multiLevelType w:val="hybridMultilevel"/>
    <w:tmpl w:val="DA022AE8"/>
    <w:lvl w:ilvl="0" w:tplc="ADD0837E">
      <w:start w:val="8"/>
      <w:numFmt w:val="bullet"/>
      <w:lvlText w:val="-"/>
      <w:lvlJc w:val="left"/>
      <w:pPr>
        <w:ind w:left="720" w:hanging="360"/>
      </w:pPr>
      <w:rPr>
        <w:rFonts w:asciiTheme="minorHAnsi" w:eastAsiaTheme="minorEastAsia" w:hAnsiTheme="minorHAnsi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CF15354"/>
    <w:multiLevelType w:val="hybridMultilevel"/>
    <w:tmpl w:val="C6BC9BC8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D0A1838"/>
    <w:multiLevelType w:val="hybridMultilevel"/>
    <w:tmpl w:val="E1E831E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0991F48"/>
    <w:multiLevelType w:val="hybridMultilevel"/>
    <w:tmpl w:val="0EF2DD7C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17D4706"/>
    <w:multiLevelType w:val="hybridMultilevel"/>
    <w:tmpl w:val="E8A80C24"/>
    <w:lvl w:ilvl="0" w:tplc="233890A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24412FA"/>
    <w:multiLevelType w:val="hybridMultilevel"/>
    <w:tmpl w:val="C18E0AC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4C64E98"/>
    <w:multiLevelType w:val="hybridMultilevel"/>
    <w:tmpl w:val="BE4E4994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5C90E3F"/>
    <w:multiLevelType w:val="hybridMultilevel"/>
    <w:tmpl w:val="9852EBD6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9CC15C7"/>
    <w:multiLevelType w:val="hybridMultilevel"/>
    <w:tmpl w:val="03EE290E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C7A5FCB"/>
    <w:multiLevelType w:val="hybridMultilevel"/>
    <w:tmpl w:val="7ADCD48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3FBF4113"/>
    <w:multiLevelType w:val="hybridMultilevel"/>
    <w:tmpl w:val="924CFD0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2A61109"/>
    <w:multiLevelType w:val="hybridMultilevel"/>
    <w:tmpl w:val="4878AAC8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45E7D63"/>
    <w:multiLevelType w:val="hybridMultilevel"/>
    <w:tmpl w:val="44562A5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952194B"/>
    <w:multiLevelType w:val="hybridMultilevel"/>
    <w:tmpl w:val="B664BD22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4C162BD7"/>
    <w:multiLevelType w:val="hybridMultilevel"/>
    <w:tmpl w:val="1188D1F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4D115D64"/>
    <w:multiLevelType w:val="hybridMultilevel"/>
    <w:tmpl w:val="1E7A8A6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05E7BC9"/>
    <w:multiLevelType w:val="hybridMultilevel"/>
    <w:tmpl w:val="D83C1FC2"/>
    <w:lvl w:ilvl="0" w:tplc="3F68DE9E">
      <w:start w:val="2"/>
      <w:numFmt w:val="bullet"/>
      <w:lvlText w:val="-"/>
      <w:lvlJc w:val="left"/>
      <w:pPr>
        <w:ind w:left="720" w:hanging="360"/>
      </w:pPr>
      <w:rPr>
        <w:rFonts w:asciiTheme="minorHAnsi" w:eastAsiaTheme="minorEastAsia" w:hAnsiTheme="minorHAnsi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26240E5"/>
    <w:multiLevelType w:val="hybridMultilevel"/>
    <w:tmpl w:val="DCFEADB2"/>
    <w:lvl w:ilvl="0" w:tplc="21E6E29E">
      <w:start w:val="1"/>
      <w:numFmt w:val="bullet"/>
      <w:pStyle w:val="List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5" w15:restartNumberingAfterBreak="0">
    <w:nsid w:val="52CA5192"/>
    <w:multiLevelType w:val="hybridMultilevel"/>
    <w:tmpl w:val="9A065BF6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53360369"/>
    <w:multiLevelType w:val="hybridMultilevel"/>
    <w:tmpl w:val="80F82846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5D264E72"/>
    <w:multiLevelType w:val="hybridMultilevel"/>
    <w:tmpl w:val="457034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5EC61B51"/>
    <w:multiLevelType w:val="hybridMultilevel"/>
    <w:tmpl w:val="37A88B1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5F905BF8"/>
    <w:multiLevelType w:val="hybridMultilevel"/>
    <w:tmpl w:val="8C68E0C4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3DA758B"/>
    <w:multiLevelType w:val="hybridMultilevel"/>
    <w:tmpl w:val="5776AE62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63E92559"/>
    <w:multiLevelType w:val="hybridMultilevel"/>
    <w:tmpl w:val="21DE87E0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2" w15:restartNumberingAfterBreak="0">
    <w:nsid w:val="68AE174F"/>
    <w:multiLevelType w:val="hybridMultilevel"/>
    <w:tmpl w:val="B1AA58B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6E3A6D2C"/>
    <w:multiLevelType w:val="hybridMultilevel"/>
    <w:tmpl w:val="E99C9F82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6E6B57FF"/>
    <w:multiLevelType w:val="hybridMultilevel"/>
    <w:tmpl w:val="2766D59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6F184830"/>
    <w:multiLevelType w:val="hybridMultilevel"/>
    <w:tmpl w:val="015C817C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777B0437"/>
    <w:multiLevelType w:val="hybridMultilevel"/>
    <w:tmpl w:val="D376F90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79AC0104"/>
    <w:multiLevelType w:val="multilevel"/>
    <w:tmpl w:val="C37E5FFE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upperRoman"/>
      <w:lvlText w:val="%2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Roman"/>
      <w:lvlText w:val="%3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upperLetter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upperRoman"/>
      <w:lvlText w:val="%6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lowerRoman"/>
      <w:lvlText w:val="%7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upp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Letter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48" w15:restartNumberingAfterBreak="0">
    <w:nsid w:val="79F5781F"/>
    <w:multiLevelType w:val="hybridMultilevel"/>
    <w:tmpl w:val="1366B5D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801969777">
    <w:abstractNumId w:val="8"/>
  </w:num>
  <w:num w:numId="2" w16cid:durableId="1119956460">
    <w:abstractNumId w:val="4"/>
  </w:num>
  <w:num w:numId="3" w16cid:durableId="295720591">
    <w:abstractNumId w:val="9"/>
  </w:num>
  <w:num w:numId="4" w16cid:durableId="757942225">
    <w:abstractNumId w:val="46"/>
  </w:num>
  <w:num w:numId="5" w16cid:durableId="1302686978">
    <w:abstractNumId w:val="12"/>
  </w:num>
  <w:num w:numId="6" w16cid:durableId="903490007">
    <w:abstractNumId w:val="18"/>
  </w:num>
  <w:num w:numId="7" w16cid:durableId="368530269">
    <w:abstractNumId w:val="5"/>
  </w:num>
  <w:num w:numId="8" w16cid:durableId="2011565768">
    <w:abstractNumId w:val="23"/>
  </w:num>
  <w:num w:numId="9" w16cid:durableId="1850944875">
    <w:abstractNumId w:val="31"/>
  </w:num>
  <w:num w:numId="10" w16cid:durableId="318121405">
    <w:abstractNumId w:val="14"/>
  </w:num>
  <w:num w:numId="11" w16cid:durableId="282806121">
    <w:abstractNumId w:val="42"/>
  </w:num>
  <w:num w:numId="12" w16cid:durableId="1310591406">
    <w:abstractNumId w:val="13"/>
  </w:num>
  <w:num w:numId="13" w16cid:durableId="23674197">
    <w:abstractNumId w:val="10"/>
  </w:num>
  <w:num w:numId="14" w16cid:durableId="1136339731">
    <w:abstractNumId w:val="27"/>
  </w:num>
  <w:num w:numId="15" w16cid:durableId="1441871971">
    <w:abstractNumId w:val="43"/>
  </w:num>
  <w:num w:numId="16" w16cid:durableId="1539582232">
    <w:abstractNumId w:val="45"/>
  </w:num>
  <w:num w:numId="17" w16cid:durableId="805970739">
    <w:abstractNumId w:val="48"/>
  </w:num>
  <w:num w:numId="18" w16cid:durableId="422141895">
    <w:abstractNumId w:val="36"/>
  </w:num>
  <w:num w:numId="19" w16cid:durableId="1203321561">
    <w:abstractNumId w:val="33"/>
  </w:num>
  <w:num w:numId="20" w16cid:durableId="265772364">
    <w:abstractNumId w:val="28"/>
  </w:num>
  <w:num w:numId="21" w16cid:durableId="1703241093">
    <w:abstractNumId w:val="47"/>
  </w:num>
  <w:num w:numId="22" w16cid:durableId="1731616053">
    <w:abstractNumId w:val="29"/>
  </w:num>
  <w:num w:numId="23" w16cid:durableId="937758204">
    <w:abstractNumId w:val="17"/>
  </w:num>
  <w:num w:numId="24" w16cid:durableId="258872912">
    <w:abstractNumId w:val="20"/>
  </w:num>
  <w:num w:numId="25" w16cid:durableId="1300309130">
    <w:abstractNumId w:val="16"/>
  </w:num>
  <w:num w:numId="26" w16cid:durableId="1545680882">
    <w:abstractNumId w:val="39"/>
  </w:num>
  <w:num w:numId="27" w16cid:durableId="399451193">
    <w:abstractNumId w:val="7"/>
  </w:num>
  <w:num w:numId="28" w16cid:durableId="1000620738">
    <w:abstractNumId w:val="34"/>
  </w:num>
  <w:num w:numId="29" w16cid:durableId="1826042119">
    <w:abstractNumId w:val="22"/>
  </w:num>
  <w:num w:numId="30" w16cid:durableId="1932741682">
    <w:abstractNumId w:val="3"/>
  </w:num>
  <w:num w:numId="31" w16cid:durableId="440302971">
    <w:abstractNumId w:val="40"/>
  </w:num>
  <w:num w:numId="32" w16cid:durableId="1588952891">
    <w:abstractNumId w:val="6"/>
  </w:num>
  <w:num w:numId="33" w16cid:durableId="951934462">
    <w:abstractNumId w:val="44"/>
  </w:num>
  <w:num w:numId="34" w16cid:durableId="1537280614">
    <w:abstractNumId w:val="25"/>
  </w:num>
  <w:num w:numId="35" w16cid:durableId="469984535">
    <w:abstractNumId w:val="24"/>
  </w:num>
  <w:num w:numId="36" w16cid:durableId="1509440992">
    <w:abstractNumId w:val="30"/>
  </w:num>
  <w:num w:numId="37" w16cid:durableId="1178036578">
    <w:abstractNumId w:val="19"/>
  </w:num>
  <w:num w:numId="38" w16cid:durableId="399014542">
    <w:abstractNumId w:val="37"/>
  </w:num>
  <w:num w:numId="39" w16cid:durableId="1993750586">
    <w:abstractNumId w:val="35"/>
  </w:num>
  <w:num w:numId="40" w16cid:durableId="1866138173">
    <w:abstractNumId w:val="32"/>
  </w:num>
  <w:num w:numId="41" w16cid:durableId="1529102009">
    <w:abstractNumId w:val="26"/>
  </w:num>
  <w:num w:numId="42" w16cid:durableId="681661855">
    <w:abstractNumId w:val="38"/>
  </w:num>
  <w:num w:numId="43" w16cid:durableId="539517781">
    <w:abstractNumId w:val="41"/>
  </w:num>
  <w:num w:numId="44" w16cid:durableId="1232741506">
    <w:abstractNumId w:val="1"/>
  </w:num>
  <w:num w:numId="45" w16cid:durableId="1871601974">
    <w:abstractNumId w:val="2"/>
  </w:num>
  <w:num w:numId="46" w16cid:durableId="386492863">
    <w:abstractNumId w:val="11"/>
  </w:num>
  <w:num w:numId="47" w16cid:durableId="2127849331">
    <w:abstractNumId w:val="15"/>
  </w:num>
  <w:num w:numId="48" w16cid:durableId="1138380402">
    <w:abstractNumId w:val="0"/>
  </w:num>
  <w:num w:numId="49" w16cid:durableId="1264070647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 w:grammar="clean"/>
  <w:attachedTemplate r:id="rId1"/>
  <w:defaultTabStop w:val="720"/>
  <w:drawingGridHorizontalSpacing w:val="12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347CB"/>
    <w:rsid w:val="00003369"/>
    <w:rsid w:val="000100CD"/>
    <w:rsid w:val="00012143"/>
    <w:rsid w:val="000128A4"/>
    <w:rsid w:val="00013D36"/>
    <w:rsid w:val="00017D62"/>
    <w:rsid w:val="0002482E"/>
    <w:rsid w:val="00026B49"/>
    <w:rsid w:val="00026BC5"/>
    <w:rsid w:val="00030924"/>
    <w:rsid w:val="00031AEC"/>
    <w:rsid w:val="000334E4"/>
    <w:rsid w:val="00041055"/>
    <w:rsid w:val="00044330"/>
    <w:rsid w:val="0004706B"/>
    <w:rsid w:val="0004762A"/>
    <w:rsid w:val="0004766A"/>
    <w:rsid w:val="00050324"/>
    <w:rsid w:val="0005071E"/>
    <w:rsid w:val="000533B0"/>
    <w:rsid w:val="00054EE7"/>
    <w:rsid w:val="00054F2D"/>
    <w:rsid w:val="000561F7"/>
    <w:rsid w:val="00057F65"/>
    <w:rsid w:val="00070AA9"/>
    <w:rsid w:val="00076940"/>
    <w:rsid w:val="00077A5A"/>
    <w:rsid w:val="0009027B"/>
    <w:rsid w:val="00092170"/>
    <w:rsid w:val="0009623C"/>
    <w:rsid w:val="000971FC"/>
    <w:rsid w:val="000A0150"/>
    <w:rsid w:val="000A0792"/>
    <w:rsid w:val="000A1339"/>
    <w:rsid w:val="000A7C57"/>
    <w:rsid w:val="000B1C58"/>
    <w:rsid w:val="000B4D1F"/>
    <w:rsid w:val="000C092B"/>
    <w:rsid w:val="000C10B6"/>
    <w:rsid w:val="000C39A8"/>
    <w:rsid w:val="000C3C74"/>
    <w:rsid w:val="000C6705"/>
    <w:rsid w:val="000C6C5F"/>
    <w:rsid w:val="000D6466"/>
    <w:rsid w:val="000D7AFE"/>
    <w:rsid w:val="000E1510"/>
    <w:rsid w:val="000E63C9"/>
    <w:rsid w:val="000F76F7"/>
    <w:rsid w:val="001002E4"/>
    <w:rsid w:val="00101809"/>
    <w:rsid w:val="00101B87"/>
    <w:rsid w:val="00110F72"/>
    <w:rsid w:val="00112D85"/>
    <w:rsid w:val="00114D55"/>
    <w:rsid w:val="00114EF6"/>
    <w:rsid w:val="001151A9"/>
    <w:rsid w:val="001173C8"/>
    <w:rsid w:val="0011747F"/>
    <w:rsid w:val="00121329"/>
    <w:rsid w:val="00124A5E"/>
    <w:rsid w:val="00130A7E"/>
    <w:rsid w:val="00130E9D"/>
    <w:rsid w:val="001321B2"/>
    <w:rsid w:val="00132AD6"/>
    <w:rsid w:val="00135F91"/>
    <w:rsid w:val="00140DC2"/>
    <w:rsid w:val="00142913"/>
    <w:rsid w:val="00144C7A"/>
    <w:rsid w:val="001476EE"/>
    <w:rsid w:val="00147EFF"/>
    <w:rsid w:val="00150290"/>
    <w:rsid w:val="00150A6D"/>
    <w:rsid w:val="00151862"/>
    <w:rsid w:val="00153A70"/>
    <w:rsid w:val="00157660"/>
    <w:rsid w:val="0015770F"/>
    <w:rsid w:val="0016278F"/>
    <w:rsid w:val="001641D6"/>
    <w:rsid w:val="00171593"/>
    <w:rsid w:val="001716C3"/>
    <w:rsid w:val="00171842"/>
    <w:rsid w:val="0017361A"/>
    <w:rsid w:val="001762AF"/>
    <w:rsid w:val="001767D7"/>
    <w:rsid w:val="001842DC"/>
    <w:rsid w:val="00185B35"/>
    <w:rsid w:val="00186B3C"/>
    <w:rsid w:val="00193615"/>
    <w:rsid w:val="00195E7B"/>
    <w:rsid w:val="0019727A"/>
    <w:rsid w:val="00197EB3"/>
    <w:rsid w:val="001A2104"/>
    <w:rsid w:val="001A26E7"/>
    <w:rsid w:val="001A3EA9"/>
    <w:rsid w:val="001A44CB"/>
    <w:rsid w:val="001A72B3"/>
    <w:rsid w:val="001B12F7"/>
    <w:rsid w:val="001B66D7"/>
    <w:rsid w:val="001B7A74"/>
    <w:rsid w:val="001B7FA6"/>
    <w:rsid w:val="001C0BFA"/>
    <w:rsid w:val="001C10BC"/>
    <w:rsid w:val="001C18B1"/>
    <w:rsid w:val="001C3CC1"/>
    <w:rsid w:val="001C574A"/>
    <w:rsid w:val="001D56B4"/>
    <w:rsid w:val="001E3719"/>
    <w:rsid w:val="001E6C56"/>
    <w:rsid w:val="001F2BC8"/>
    <w:rsid w:val="001F47BC"/>
    <w:rsid w:val="001F5F6B"/>
    <w:rsid w:val="001F63B6"/>
    <w:rsid w:val="00200D3E"/>
    <w:rsid w:val="00200F20"/>
    <w:rsid w:val="00203250"/>
    <w:rsid w:val="00203670"/>
    <w:rsid w:val="00206AF4"/>
    <w:rsid w:val="00213D91"/>
    <w:rsid w:val="0021598D"/>
    <w:rsid w:val="002234CD"/>
    <w:rsid w:val="00227ED6"/>
    <w:rsid w:val="00230AA6"/>
    <w:rsid w:val="002325C1"/>
    <w:rsid w:val="0023684C"/>
    <w:rsid w:val="00237088"/>
    <w:rsid w:val="00237DFC"/>
    <w:rsid w:val="00242058"/>
    <w:rsid w:val="00243631"/>
    <w:rsid w:val="00243EBC"/>
    <w:rsid w:val="00246A35"/>
    <w:rsid w:val="00250977"/>
    <w:rsid w:val="00254B20"/>
    <w:rsid w:val="002646B0"/>
    <w:rsid w:val="00275FB8"/>
    <w:rsid w:val="00280BEF"/>
    <w:rsid w:val="00284348"/>
    <w:rsid w:val="002846A7"/>
    <w:rsid w:val="00284C5C"/>
    <w:rsid w:val="0028516F"/>
    <w:rsid w:val="00285737"/>
    <w:rsid w:val="0029466B"/>
    <w:rsid w:val="00294B35"/>
    <w:rsid w:val="002A4384"/>
    <w:rsid w:val="002A6D37"/>
    <w:rsid w:val="002B0468"/>
    <w:rsid w:val="002B2BCC"/>
    <w:rsid w:val="002B5D2D"/>
    <w:rsid w:val="002B6CCA"/>
    <w:rsid w:val="002C0B9B"/>
    <w:rsid w:val="002C3475"/>
    <w:rsid w:val="002C4859"/>
    <w:rsid w:val="002C5094"/>
    <w:rsid w:val="002C5D60"/>
    <w:rsid w:val="002C7DE4"/>
    <w:rsid w:val="002D64C5"/>
    <w:rsid w:val="002D769B"/>
    <w:rsid w:val="002E0272"/>
    <w:rsid w:val="002E3FCA"/>
    <w:rsid w:val="002E4406"/>
    <w:rsid w:val="002F386B"/>
    <w:rsid w:val="002F51F5"/>
    <w:rsid w:val="002F6613"/>
    <w:rsid w:val="002F7387"/>
    <w:rsid w:val="00301306"/>
    <w:rsid w:val="00303482"/>
    <w:rsid w:val="00304561"/>
    <w:rsid w:val="00306457"/>
    <w:rsid w:val="00307101"/>
    <w:rsid w:val="00312137"/>
    <w:rsid w:val="003136EA"/>
    <w:rsid w:val="00313D2C"/>
    <w:rsid w:val="003172A6"/>
    <w:rsid w:val="00320E58"/>
    <w:rsid w:val="003276C4"/>
    <w:rsid w:val="00330359"/>
    <w:rsid w:val="00330D56"/>
    <w:rsid w:val="00334D1B"/>
    <w:rsid w:val="00336524"/>
    <w:rsid w:val="0033762F"/>
    <w:rsid w:val="0034086B"/>
    <w:rsid w:val="00341922"/>
    <w:rsid w:val="00343AAF"/>
    <w:rsid w:val="00343D79"/>
    <w:rsid w:val="00344686"/>
    <w:rsid w:val="00350DC9"/>
    <w:rsid w:val="00351AAC"/>
    <w:rsid w:val="00356B07"/>
    <w:rsid w:val="003604BC"/>
    <w:rsid w:val="0036256C"/>
    <w:rsid w:val="00366C7E"/>
    <w:rsid w:val="00367ADB"/>
    <w:rsid w:val="00370D75"/>
    <w:rsid w:val="00373C05"/>
    <w:rsid w:val="00376109"/>
    <w:rsid w:val="003822E3"/>
    <w:rsid w:val="00384EA3"/>
    <w:rsid w:val="00385382"/>
    <w:rsid w:val="003862CD"/>
    <w:rsid w:val="00390A2C"/>
    <w:rsid w:val="00391739"/>
    <w:rsid w:val="00394B8A"/>
    <w:rsid w:val="00394DB4"/>
    <w:rsid w:val="003A0563"/>
    <w:rsid w:val="003A2240"/>
    <w:rsid w:val="003A39A1"/>
    <w:rsid w:val="003B349C"/>
    <w:rsid w:val="003B60B3"/>
    <w:rsid w:val="003C2191"/>
    <w:rsid w:val="003C2800"/>
    <w:rsid w:val="003D1EEE"/>
    <w:rsid w:val="003D3863"/>
    <w:rsid w:val="003D76BC"/>
    <w:rsid w:val="003E157A"/>
    <w:rsid w:val="003E5C6F"/>
    <w:rsid w:val="003F0D80"/>
    <w:rsid w:val="003F5144"/>
    <w:rsid w:val="003F5AD9"/>
    <w:rsid w:val="004009D9"/>
    <w:rsid w:val="0040202A"/>
    <w:rsid w:val="0040485F"/>
    <w:rsid w:val="00404AB0"/>
    <w:rsid w:val="00410D70"/>
    <w:rsid w:val="004110DE"/>
    <w:rsid w:val="004115D2"/>
    <w:rsid w:val="0041692F"/>
    <w:rsid w:val="00416BE0"/>
    <w:rsid w:val="00417E54"/>
    <w:rsid w:val="00422BA1"/>
    <w:rsid w:val="00423F61"/>
    <w:rsid w:val="00424A47"/>
    <w:rsid w:val="00424AA6"/>
    <w:rsid w:val="0043077A"/>
    <w:rsid w:val="00437F84"/>
    <w:rsid w:val="0044085A"/>
    <w:rsid w:val="004425AF"/>
    <w:rsid w:val="004443E7"/>
    <w:rsid w:val="00446BC2"/>
    <w:rsid w:val="00454CA4"/>
    <w:rsid w:val="004567BB"/>
    <w:rsid w:val="00456D17"/>
    <w:rsid w:val="004602C4"/>
    <w:rsid w:val="00471498"/>
    <w:rsid w:val="00473612"/>
    <w:rsid w:val="0047620D"/>
    <w:rsid w:val="00481346"/>
    <w:rsid w:val="00483C89"/>
    <w:rsid w:val="004A2219"/>
    <w:rsid w:val="004A3B31"/>
    <w:rsid w:val="004B21A5"/>
    <w:rsid w:val="004B33F7"/>
    <w:rsid w:val="004C38FE"/>
    <w:rsid w:val="004C7F87"/>
    <w:rsid w:val="004D65EE"/>
    <w:rsid w:val="004D672A"/>
    <w:rsid w:val="004D6BCF"/>
    <w:rsid w:val="004E5196"/>
    <w:rsid w:val="004E550A"/>
    <w:rsid w:val="004E689D"/>
    <w:rsid w:val="004E7156"/>
    <w:rsid w:val="004F06D5"/>
    <w:rsid w:val="004F45E2"/>
    <w:rsid w:val="004F488B"/>
    <w:rsid w:val="004F6B39"/>
    <w:rsid w:val="004F769D"/>
    <w:rsid w:val="00500EC3"/>
    <w:rsid w:val="005030C9"/>
    <w:rsid w:val="005037F0"/>
    <w:rsid w:val="0050610D"/>
    <w:rsid w:val="00516A86"/>
    <w:rsid w:val="00521055"/>
    <w:rsid w:val="00522104"/>
    <w:rsid w:val="005242BB"/>
    <w:rsid w:val="005275F6"/>
    <w:rsid w:val="005308CD"/>
    <w:rsid w:val="00533603"/>
    <w:rsid w:val="00540E48"/>
    <w:rsid w:val="005426E2"/>
    <w:rsid w:val="005467B7"/>
    <w:rsid w:val="00547679"/>
    <w:rsid w:val="0055270A"/>
    <w:rsid w:val="00561E4A"/>
    <w:rsid w:val="00563406"/>
    <w:rsid w:val="0056342D"/>
    <w:rsid w:val="005649B0"/>
    <w:rsid w:val="005662BA"/>
    <w:rsid w:val="00570162"/>
    <w:rsid w:val="0057176F"/>
    <w:rsid w:val="00572102"/>
    <w:rsid w:val="00572F0F"/>
    <w:rsid w:val="00574708"/>
    <w:rsid w:val="00577F15"/>
    <w:rsid w:val="00582CBC"/>
    <w:rsid w:val="00583DF1"/>
    <w:rsid w:val="00583FE2"/>
    <w:rsid w:val="0058488C"/>
    <w:rsid w:val="00585D6F"/>
    <w:rsid w:val="005879CE"/>
    <w:rsid w:val="00587E60"/>
    <w:rsid w:val="005922D0"/>
    <w:rsid w:val="00593A93"/>
    <w:rsid w:val="005A3703"/>
    <w:rsid w:val="005B049E"/>
    <w:rsid w:val="005B1CFE"/>
    <w:rsid w:val="005B4105"/>
    <w:rsid w:val="005B6047"/>
    <w:rsid w:val="005B60A1"/>
    <w:rsid w:val="005B7543"/>
    <w:rsid w:val="005C19C0"/>
    <w:rsid w:val="005C1BDA"/>
    <w:rsid w:val="005C2366"/>
    <w:rsid w:val="005D0EDA"/>
    <w:rsid w:val="005D55A5"/>
    <w:rsid w:val="005D7A08"/>
    <w:rsid w:val="005E1C2A"/>
    <w:rsid w:val="005E35E9"/>
    <w:rsid w:val="005E62B4"/>
    <w:rsid w:val="005E70F6"/>
    <w:rsid w:val="005E75D0"/>
    <w:rsid w:val="005E7979"/>
    <w:rsid w:val="005F1BB0"/>
    <w:rsid w:val="005F45A3"/>
    <w:rsid w:val="00602C75"/>
    <w:rsid w:val="00603B23"/>
    <w:rsid w:val="00604A1F"/>
    <w:rsid w:val="006050AA"/>
    <w:rsid w:val="006070D4"/>
    <w:rsid w:val="00612162"/>
    <w:rsid w:val="00612B09"/>
    <w:rsid w:val="00612DE0"/>
    <w:rsid w:val="00614716"/>
    <w:rsid w:val="00620F0C"/>
    <w:rsid w:val="006224D3"/>
    <w:rsid w:val="006378A8"/>
    <w:rsid w:val="00640E50"/>
    <w:rsid w:val="006436B3"/>
    <w:rsid w:val="00644710"/>
    <w:rsid w:val="00651F27"/>
    <w:rsid w:val="00654D8C"/>
    <w:rsid w:val="00656C4D"/>
    <w:rsid w:val="00656F7E"/>
    <w:rsid w:val="006649E6"/>
    <w:rsid w:val="00666C1E"/>
    <w:rsid w:val="00671B58"/>
    <w:rsid w:val="00672E41"/>
    <w:rsid w:val="00676D3E"/>
    <w:rsid w:val="00681A63"/>
    <w:rsid w:val="00681C5E"/>
    <w:rsid w:val="00682C14"/>
    <w:rsid w:val="006933D5"/>
    <w:rsid w:val="006943F0"/>
    <w:rsid w:val="0069516B"/>
    <w:rsid w:val="006968A8"/>
    <w:rsid w:val="006A6B0C"/>
    <w:rsid w:val="006B14D1"/>
    <w:rsid w:val="006B758E"/>
    <w:rsid w:val="006B7C95"/>
    <w:rsid w:val="006C0627"/>
    <w:rsid w:val="006C1281"/>
    <w:rsid w:val="006C2580"/>
    <w:rsid w:val="006C5DA0"/>
    <w:rsid w:val="006C6BC6"/>
    <w:rsid w:val="006E057B"/>
    <w:rsid w:val="006E061E"/>
    <w:rsid w:val="006E1469"/>
    <w:rsid w:val="006E30AF"/>
    <w:rsid w:val="006E5716"/>
    <w:rsid w:val="006F0120"/>
    <w:rsid w:val="006F6A84"/>
    <w:rsid w:val="007056EE"/>
    <w:rsid w:val="0071388F"/>
    <w:rsid w:val="00714A1C"/>
    <w:rsid w:val="00715371"/>
    <w:rsid w:val="00717951"/>
    <w:rsid w:val="007232D0"/>
    <w:rsid w:val="00723942"/>
    <w:rsid w:val="00725AB3"/>
    <w:rsid w:val="00725FD9"/>
    <w:rsid w:val="00727D20"/>
    <w:rsid w:val="0073010F"/>
    <w:rsid w:val="007302B3"/>
    <w:rsid w:val="00730733"/>
    <w:rsid w:val="00730E3A"/>
    <w:rsid w:val="007311ED"/>
    <w:rsid w:val="00732214"/>
    <w:rsid w:val="00736AAF"/>
    <w:rsid w:val="00743593"/>
    <w:rsid w:val="00747048"/>
    <w:rsid w:val="007506C9"/>
    <w:rsid w:val="007514E4"/>
    <w:rsid w:val="007536DC"/>
    <w:rsid w:val="00760313"/>
    <w:rsid w:val="00761DC3"/>
    <w:rsid w:val="00762738"/>
    <w:rsid w:val="00763E34"/>
    <w:rsid w:val="00764937"/>
    <w:rsid w:val="00764A73"/>
    <w:rsid w:val="00765B2A"/>
    <w:rsid w:val="00766A53"/>
    <w:rsid w:val="0077044E"/>
    <w:rsid w:val="0077564B"/>
    <w:rsid w:val="00780FC3"/>
    <w:rsid w:val="00782F25"/>
    <w:rsid w:val="00782F3F"/>
    <w:rsid w:val="00783A34"/>
    <w:rsid w:val="00792727"/>
    <w:rsid w:val="00792C5B"/>
    <w:rsid w:val="00793052"/>
    <w:rsid w:val="00794FE5"/>
    <w:rsid w:val="00796475"/>
    <w:rsid w:val="007A0CC3"/>
    <w:rsid w:val="007B045C"/>
    <w:rsid w:val="007B4208"/>
    <w:rsid w:val="007B4D4E"/>
    <w:rsid w:val="007B59DD"/>
    <w:rsid w:val="007B60E5"/>
    <w:rsid w:val="007C4990"/>
    <w:rsid w:val="007C6B52"/>
    <w:rsid w:val="007D040C"/>
    <w:rsid w:val="007D0CF9"/>
    <w:rsid w:val="007D16C5"/>
    <w:rsid w:val="007D6CC7"/>
    <w:rsid w:val="007E049A"/>
    <w:rsid w:val="007E12A1"/>
    <w:rsid w:val="007E29DD"/>
    <w:rsid w:val="007E3A03"/>
    <w:rsid w:val="007E7551"/>
    <w:rsid w:val="007F7C42"/>
    <w:rsid w:val="00804991"/>
    <w:rsid w:val="00804DDB"/>
    <w:rsid w:val="00805C5F"/>
    <w:rsid w:val="00805FE2"/>
    <w:rsid w:val="008060F4"/>
    <w:rsid w:val="00806F82"/>
    <w:rsid w:val="00807E1A"/>
    <w:rsid w:val="00816847"/>
    <w:rsid w:val="00820D41"/>
    <w:rsid w:val="00820F08"/>
    <w:rsid w:val="00821F47"/>
    <w:rsid w:val="0082276E"/>
    <w:rsid w:val="008234A4"/>
    <w:rsid w:val="0082491F"/>
    <w:rsid w:val="00827975"/>
    <w:rsid w:val="008327BD"/>
    <w:rsid w:val="00833926"/>
    <w:rsid w:val="008347CB"/>
    <w:rsid w:val="0083797D"/>
    <w:rsid w:val="00840114"/>
    <w:rsid w:val="008405C9"/>
    <w:rsid w:val="00842373"/>
    <w:rsid w:val="00847EAB"/>
    <w:rsid w:val="00852EBE"/>
    <w:rsid w:val="008532C8"/>
    <w:rsid w:val="00860F58"/>
    <w:rsid w:val="00862FE4"/>
    <w:rsid w:val="0086389A"/>
    <w:rsid w:val="008639C0"/>
    <w:rsid w:val="008649F1"/>
    <w:rsid w:val="00864F43"/>
    <w:rsid w:val="0086665E"/>
    <w:rsid w:val="00867018"/>
    <w:rsid w:val="00867132"/>
    <w:rsid w:val="00867D27"/>
    <w:rsid w:val="00870E39"/>
    <w:rsid w:val="0087605E"/>
    <w:rsid w:val="00884E97"/>
    <w:rsid w:val="0089167D"/>
    <w:rsid w:val="008945D9"/>
    <w:rsid w:val="008956EA"/>
    <w:rsid w:val="00896E39"/>
    <w:rsid w:val="008A22A2"/>
    <w:rsid w:val="008A57DD"/>
    <w:rsid w:val="008A5E6B"/>
    <w:rsid w:val="008B1FEE"/>
    <w:rsid w:val="008B573F"/>
    <w:rsid w:val="008C01B9"/>
    <w:rsid w:val="008C5F7A"/>
    <w:rsid w:val="008D065A"/>
    <w:rsid w:val="008D2E0B"/>
    <w:rsid w:val="008D3140"/>
    <w:rsid w:val="008D443E"/>
    <w:rsid w:val="008D5495"/>
    <w:rsid w:val="008E0B3E"/>
    <w:rsid w:val="008E2842"/>
    <w:rsid w:val="008E45A6"/>
    <w:rsid w:val="008E66BB"/>
    <w:rsid w:val="008E7DFB"/>
    <w:rsid w:val="008F0D51"/>
    <w:rsid w:val="008F30C5"/>
    <w:rsid w:val="00903C32"/>
    <w:rsid w:val="0091211C"/>
    <w:rsid w:val="00913368"/>
    <w:rsid w:val="009151FA"/>
    <w:rsid w:val="00916533"/>
    <w:rsid w:val="00916B16"/>
    <w:rsid w:val="009173B9"/>
    <w:rsid w:val="0092045E"/>
    <w:rsid w:val="00921B51"/>
    <w:rsid w:val="00925248"/>
    <w:rsid w:val="00926512"/>
    <w:rsid w:val="00930D41"/>
    <w:rsid w:val="009314F5"/>
    <w:rsid w:val="0093335D"/>
    <w:rsid w:val="00934073"/>
    <w:rsid w:val="0093613E"/>
    <w:rsid w:val="009420FC"/>
    <w:rsid w:val="00943026"/>
    <w:rsid w:val="009451E3"/>
    <w:rsid w:val="00946A54"/>
    <w:rsid w:val="009473B2"/>
    <w:rsid w:val="00950315"/>
    <w:rsid w:val="00950A81"/>
    <w:rsid w:val="0095221E"/>
    <w:rsid w:val="00952F04"/>
    <w:rsid w:val="00954030"/>
    <w:rsid w:val="00954699"/>
    <w:rsid w:val="0095500A"/>
    <w:rsid w:val="009560AA"/>
    <w:rsid w:val="00961794"/>
    <w:rsid w:val="00966B81"/>
    <w:rsid w:val="00972BA5"/>
    <w:rsid w:val="0097337E"/>
    <w:rsid w:val="00985014"/>
    <w:rsid w:val="00990F26"/>
    <w:rsid w:val="0099539B"/>
    <w:rsid w:val="009A4E8F"/>
    <w:rsid w:val="009A657E"/>
    <w:rsid w:val="009A685F"/>
    <w:rsid w:val="009B0E24"/>
    <w:rsid w:val="009B74DE"/>
    <w:rsid w:val="009B77D4"/>
    <w:rsid w:val="009C0989"/>
    <w:rsid w:val="009C7720"/>
    <w:rsid w:val="009D76F4"/>
    <w:rsid w:val="009E0693"/>
    <w:rsid w:val="009E14D1"/>
    <w:rsid w:val="009E174E"/>
    <w:rsid w:val="009E32EE"/>
    <w:rsid w:val="009E4FA9"/>
    <w:rsid w:val="00A01C9F"/>
    <w:rsid w:val="00A01D5E"/>
    <w:rsid w:val="00A02193"/>
    <w:rsid w:val="00A022C4"/>
    <w:rsid w:val="00A03192"/>
    <w:rsid w:val="00A0797A"/>
    <w:rsid w:val="00A109EF"/>
    <w:rsid w:val="00A10B14"/>
    <w:rsid w:val="00A12522"/>
    <w:rsid w:val="00A13BCE"/>
    <w:rsid w:val="00A23AFA"/>
    <w:rsid w:val="00A26EC3"/>
    <w:rsid w:val="00A31B3E"/>
    <w:rsid w:val="00A437F6"/>
    <w:rsid w:val="00A43A35"/>
    <w:rsid w:val="00A4713D"/>
    <w:rsid w:val="00A474DB"/>
    <w:rsid w:val="00A47D02"/>
    <w:rsid w:val="00A51F30"/>
    <w:rsid w:val="00A51F90"/>
    <w:rsid w:val="00A532F3"/>
    <w:rsid w:val="00A605F0"/>
    <w:rsid w:val="00A66872"/>
    <w:rsid w:val="00A73CF5"/>
    <w:rsid w:val="00A775F8"/>
    <w:rsid w:val="00A812A2"/>
    <w:rsid w:val="00A8489E"/>
    <w:rsid w:val="00A93C77"/>
    <w:rsid w:val="00A95B79"/>
    <w:rsid w:val="00AA46A9"/>
    <w:rsid w:val="00AA4EB4"/>
    <w:rsid w:val="00AA52C2"/>
    <w:rsid w:val="00AB40BF"/>
    <w:rsid w:val="00AC0FE3"/>
    <w:rsid w:val="00AC2131"/>
    <w:rsid w:val="00AC29F3"/>
    <w:rsid w:val="00AC65B5"/>
    <w:rsid w:val="00AD2D98"/>
    <w:rsid w:val="00AD4371"/>
    <w:rsid w:val="00AD460F"/>
    <w:rsid w:val="00AE41E8"/>
    <w:rsid w:val="00AE5577"/>
    <w:rsid w:val="00B006E5"/>
    <w:rsid w:val="00B006ED"/>
    <w:rsid w:val="00B109CE"/>
    <w:rsid w:val="00B11F66"/>
    <w:rsid w:val="00B138F7"/>
    <w:rsid w:val="00B20C10"/>
    <w:rsid w:val="00B228B5"/>
    <w:rsid w:val="00B231E5"/>
    <w:rsid w:val="00B25C27"/>
    <w:rsid w:val="00B3125F"/>
    <w:rsid w:val="00B31D60"/>
    <w:rsid w:val="00B320B7"/>
    <w:rsid w:val="00B32DA2"/>
    <w:rsid w:val="00B41B8F"/>
    <w:rsid w:val="00B42AD7"/>
    <w:rsid w:val="00B444D1"/>
    <w:rsid w:val="00B550DF"/>
    <w:rsid w:val="00B56561"/>
    <w:rsid w:val="00B653D2"/>
    <w:rsid w:val="00B750B3"/>
    <w:rsid w:val="00B761D0"/>
    <w:rsid w:val="00B76B7E"/>
    <w:rsid w:val="00B80631"/>
    <w:rsid w:val="00B809D3"/>
    <w:rsid w:val="00B83050"/>
    <w:rsid w:val="00B86CC3"/>
    <w:rsid w:val="00B97326"/>
    <w:rsid w:val="00B97A52"/>
    <w:rsid w:val="00BA57A9"/>
    <w:rsid w:val="00BB4370"/>
    <w:rsid w:val="00BB6A80"/>
    <w:rsid w:val="00BB7FB9"/>
    <w:rsid w:val="00BC4520"/>
    <w:rsid w:val="00BC4951"/>
    <w:rsid w:val="00BD042D"/>
    <w:rsid w:val="00BD6061"/>
    <w:rsid w:val="00BD6525"/>
    <w:rsid w:val="00BD6C91"/>
    <w:rsid w:val="00BD74EA"/>
    <w:rsid w:val="00BE20B5"/>
    <w:rsid w:val="00BE309C"/>
    <w:rsid w:val="00BE3412"/>
    <w:rsid w:val="00BE493E"/>
    <w:rsid w:val="00BE60BD"/>
    <w:rsid w:val="00BF4219"/>
    <w:rsid w:val="00BF5E67"/>
    <w:rsid w:val="00BF71BF"/>
    <w:rsid w:val="00C02B87"/>
    <w:rsid w:val="00C0537E"/>
    <w:rsid w:val="00C1174D"/>
    <w:rsid w:val="00C1435A"/>
    <w:rsid w:val="00C16344"/>
    <w:rsid w:val="00C17FCD"/>
    <w:rsid w:val="00C24C0B"/>
    <w:rsid w:val="00C24D29"/>
    <w:rsid w:val="00C25E3C"/>
    <w:rsid w:val="00C34EFC"/>
    <w:rsid w:val="00C4086D"/>
    <w:rsid w:val="00C52369"/>
    <w:rsid w:val="00C60B13"/>
    <w:rsid w:val="00C64F53"/>
    <w:rsid w:val="00C66F0F"/>
    <w:rsid w:val="00C67A03"/>
    <w:rsid w:val="00C71A1D"/>
    <w:rsid w:val="00C73B05"/>
    <w:rsid w:val="00C75B66"/>
    <w:rsid w:val="00C77923"/>
    <w:rsid w:val="00C8182C"/>
    <w:rsid w:val="00C97A36"/>
    <w:rsid w:val="00CA09BD"/>
    <w:rsid w:val="00CA1896"/>
    <w:rsid w:val="00CA3FB2"/>
    <w:rsid w:val="00CA4B33"/>
    <w:rsid w:val="00CA5332"/>
    <w:rsid w:val="00CA6099"/>
    <w:rsid w:val="00CA7FB8"/>
    <w:rsid w:val="00CB5B28"/>
    <w:rsid w:val="00CB73D0"/>
    <w:rsid w:val="00CB7408"/>
    <w:rsid w:val="00CB7656"/>
    <w:rsid w:val="00CC1E79"/>
    <w:rsid w:val="00CC5E2E"/>
    <w:rsid w:val="00CC6977"/>
    <w:rsid w:val="00CC72B9"/>
    <w:rsid w:val="00CD0611"/>
    <w:rsid w:val="00CD16D6"/>
    <w:rsid w:val="00CD64BC"/>
    <w:rsid w:val="00CE00F3"/>
    <w:rsid w:val="00CE5AF0"/>
    <w:rsid w:val="00CF5371"/>
    <w:rsid w:val="00D02D9C"/>
    <w:rsid w:val="00D0323A"/>
    <w:rsid w:val="00D03A2D"/>
    <w:rsid w:val="00D0559F"/>
    <w:rsid w:val="00D05929"/>
    <w:rsid w:val="00D0645D"/>
    <w:rsid w:val="00D06CCE"/>
    <w:rsid w:val="00D077E9"/>
    <w:rsid w:val="00D153A9"/>
    <w:rsid w:val="00D1546E"/>
    <w:rsid w:val="00D17884"/>
    <w:rsid w:val="00D201D3"/>
    <w:rsid w:val="00D21596"/>
    <w:rsid w:val="00D27FDE"/>
    <w:rsid w:val="00D306FE"/>
    <w:rsid w:val="00D3200D"/>
    <w:rsid w:val="00D4020D"/>
    <w:rsid w:val="00D40D31"/>
    <w:rsid w:val="00D40F0F"/>
    <w:rsid w:val="00D42CB7"/>
    <w:rsid w:val="00D43CEE"/>
    <w:rsid w:val="00D51004"/>
    <w:rsid w:val="00D513C2"/>
    <w:rsid w:val="00D5413D"/>
    <w:rsid w:val="00D570A9"/>
    <w:rsid w:val="00D60819"/>
    <w:rsid w:val="00D635BD"/>
    <w:rsid w:val="00D6394E"/>
    <w:rsid w:val="00D63B7E"/>
    <w:rsid w:val="00D63C43"/>
    <w:rsid w:val="00D64B89"/>
    <w:rsid w:val="00D65BA4"/>
    <w:rsid w:val="00D70D02"/>
    <w:rsid w:val="00D7144D"/>
    <w:rsid w:val="00D71967"/>
    <w:rsid w:val="00D770C7"/>
    <w:rsid w:val="00D829FD"/>
    <w:rsid w:val="00D850E2"/>
    <w:rsid w:val="00D861AF"/>
    <w:rsid w:val="00D86945"/>
    <w:rsid w:val="00D90290"/>
    <w:rsid w:val="00D90C53"/>
    <w:rsid w:val="00D94D3A"/>
    <w:rsid w:val="00D957E7"/>
    <w:rsid w:val="00DA56C7"/>
    <w:rsid w:val="00DB5937"/>
    <w:rsid w:val="00DC037B"/>
    <w:rsid w:val="00DC1F4F"/>
    <w:rsid w:val="00DC7C9E"/>
    <w:rsid w:val="00DD152F"/>
    <w:rsid w:val="00DD43CF"/>
    <w:rsid w:val="00DE213F"/>
    <w:rsid w:val="00DE5B45"/>
    <w:rsid w:val="00DE5E61"/>
    <w:rsid w:val="00DF027C"/>
    <w:rsid w:val="00DF1A1B"/>
    <w:rsid w:val="00DF28E3"/>
    <w:rsid w:val="00DF2E4B"/>
    <w:rsid w:val="00DF7BCF"/>
    <w:rsid w:val="00E00A32"/>
    <w:rsid w:val="00E01144"/>
    <w:rsid w:val="00E03DC4"/>
    <w:rsid w:val="00E063F1"/>
    <w:rsid w:val="00E13984"/>
    <w:rsid w:val="00E15CB5"/>
    <w:rsid w:val="00E207F5"/>
    <w:rsid w:val="00E20DAE"/>
    <w:rsid w:val="00E21E30"/>
    <w:rsid w:val="00E21EA8"/>
    <w:rsid w:val="00E22ACD"/>
    <w:rsid w:val="00E27BC7"/>
    <w:rsid w:val="00E27EFE"/>
    <w:rsid w:val="00E3036D"/>
    <w:rsid w:val="00E34B4E"/>
    <w:rsid w:val="00E40CF6"/>
    <w:rsid w:val="00E41203"/>
    <w:rsid w:val="00E422D0"/>
    <w:rsid w:val="00E44996"/>
    <w:rsid w:val="00E47B22"/>
    <w:rsid w:val="00E54153"/>
    <w:rsid w:val="00E5736A"/>
    <w:rsid w:val="00E620B0"/>
    <w:rsid w:val="00E628DA"/>
    <w:rsid w:val="00E62BD5"/>
    <w:rsid w:val="00E630C2"/>
    <w:rsid w:val="00E63249"/>
    <w:rsid w:val="00E80879"/>
    <w:rsid w:val="00E81B40"/>
    <w:rsid w:val="00E83856"/>
    <w:rsid w:val="00E85064"/>
    <w:rsid w:val="00E92BF1"/>
    <w:rsid w:val="00EA057B"/>
    <w:rsid w:val="00EA3E76"/>
    <w:rsid w:val="00EA6D49"/>
    <w:rsid w:val="00EB6452"/>
    <w:rsid w:val="00EC228C"/>
    <w:rsid w:val="00ED1C8C"/>
    <w:rsid w:val="00ED384D"/>
    <w:rsid w:val="00ED4F8D"/>
    <w:rsid w:val="00ED52EF"/>
    <w:rsid w:val="00EE1139"/>
    <w:rsid w:val="00EE5031"/>
    <w:rsid w:val="00EF25D4"/>
    <w:rsid w:val="00EF3CF4"/>
    <w:rsid w:val="00EF5328"/>
    <w:rsid w:val="00EF555B"/>
    <w:rsid w:val="00EF74C4"/>
    <w:rsid w:val="00F027BB"/>
    <w:rsid w:val="00F02F6B"/>
    <w:rsid w:val="00F03B10"/>
    <w:rsid w:val="00F05C98"/>
    <w:rsid w:val="00F06642"/>
    <w:rsid w:val="00F11DCF"/>
    <w:rsid w:val="00F14CC7"/>
    <w:rsid w:val="00F15D7D"/>
    <w:rsid w:val="00F162EA"/>
    <w:rsid w:val="00F16B76"/>
    <w:rsid w:val="00F16C63"/>
    <w:rsid w:val="00F17AF8"/>
    <w:rsid w:val="00F17C1C"/>
    <w:rsid w:val="00F228D4"/>
    <w:rsid w:val="00F37F18"/>
    <w:rsid w:val="00F41722"/>
    <w:rsid w:val="00F4251D"/>
    <w:rsid w:val="00F44204"/>
    <w:rsid w:val="00F4448E"/>
    <w:rsid w:val="00F467CE"/>
    <w:rsid w:val="00F51717"/>
    <w:rsid w:val="00F51820"/>
    <w:rsid w:val="00F52D27"/>
    <w:rsid w:val="00F53E2B"/>
    <w:rsid w:val="00F6513F"/>
    <w:rsid w:val="00F65B1C"/>
    <w:rsid w:val="00F709C7"/>
    <w:rsid w:val="00F73F58"/>
    <w:rsid w:val="00F77650"/>
    <w:rsid w:val="00F83527"/>
    <w:rsid w:val="00F846A0"/>
    <w:rsid w:val="00F84B1F"/>
    <w:rsid w:val="00F938BE"/>
    <w:rsid w:val="00FA43F5"/>
    <w:rsid w:val="00FA49E4"/>
    <w:rsid w:val="00FB2BC5"/>
    <w:rsid w:val="00FB38DA"/>
    <w:rsid w:val="00FB3A9C"/>
    <w:rsid w:val="00FB5F2F"/>
    <w:rsid w:val="00FC0007"/>
    <w:rsid w:val="00FC2F42"/>
    <w:rsid w:val="00FC330F"/>
    <w:rsid w:val="00FD524F"/>
    <w:rsid w:val="00FD5253"/>
    <w:rsid w:val="00FD583F"/>
    <w:rsid w:val="00FD5F75"/>
    <w:rsid w:val="00FD6D37"/>
    <w:rsid w:val="00FD6F3E"/>
    <w:rsid w:val="00FD7488"/>
    <w:rsid w:val="00FD79B2"/>
    <w:rsid w:val="00FE3F87"/>
    <w:rsid w:val="00FE55B6"/>
    <w:rsid w:val="00FF0836"/>
    <w:rsid w:val="00FF0CA6"/>
    <w:rsid w:val="00FF16B4"/>
    <w:rsid w:val="00FF3D59"/>
    <w:rsid w:val="00FF7038"/>
  </w:rsids>
  <m:mathPr>
    <m:mathFont m:val="Cambria Math"/>
    <m:brkBin m:val="before"/>
    <m:brkBinSub m:val="--"/>
    <m:smallFrac m:val="0"/>
    <m:dispDef/>
    <m:lMargin m:val="1440"/>
    <m:rMargin m:val="1440"/>
    <m:defJc m:val="centerGroup"/>
    <m:wrapIndent m:val="1440"/>
    <m:intLim m:val="subSup"/>
    <m:naryLim m:val="undOvr"/>
  </m:mathPr>
  <w:attachedSchema w:val="urn:DocumentPartTemplate"/>
  <w:attachedSchema w:val="http://schemas.microsoft.com/temp/samples"/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9AA322"/>
  <w15:docId w15:val="{6C429E44-8519-48C1-A754-772A8F8877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11" w:unhideWhenUsed="1" w:qFormat="1"/>
    <w:lsdException w:name="List Number" w:semiHidden="1" w:uiPriority="10" w:unhideWhenUsed="1" w:qFormat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16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iPriority="3" w:unhideWhenUsed="1" w:qFormat="1"/>
    <w:lsdException w:name="Hyperlink" w:semiHidden="1" w:unhideWhenUsed="1"/>
    <w:lsdException w:name="FollowedHyperlink" w:semiHidden="1" w:unhideWhenUsed="1"/>
    <w:lsdException w:name="Strong" w:semiHidden="1" w:uiPriority="22" w:unhideWhenUsed="1" w:qFormat="1"/>
    <w:lsdException w:name="Emphasis" w:semiHidden="1" w:uiPriority="20" w:unhideWhenUs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nhideWhenUsed="1"/>
    <w:lsdException w:name="No Spacing" w:semiHidden="1" w:uiPriority="1" w:unhideWhenUsed="1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List Paragraph" w:semiHidden="1" w:uiPriority="34" w:unhideWhenUsed="1" w:qFormat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0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B12F7"/>
    <w:pPr>
      <w:spacing w:after="0" w:line="240" w:lineRule="auto"/>
    </w:pPr>
    <w:rPr>
      <w:rFonts w:ascii="Times New Roman" w:eastAsia="Times New Roman" w:hAnsi="Times New Roman" w:cs="Times New Roman"/>
    </w:rPr>
  </w:style>
  <w:style w:type="paragraph" w:styleId="Heading1">
    <w:name w:val="heading 1"/>
    <w:basedOn w:val="Normal"/>
    <w:link w:val="Heading1Char"/>
    <w:uiPriority w:val="9"/>
    <w:qFormat/>
    <w:rsid w:val="00D077E9"/>
    <w:pPr>
      <w:keepNext/>
      <w:spacing w:before="240" w:after="60" w:line="276" w:lineRule="auto"/>
      <w:outlineLvl w:val="0"/>
    </w:pPr>
    <w:rPr>
      <w:rFonts w:asciiTheme="majorHAnsi" w:eastAsiaTheme="majorEastAsia" w:hAnsiTheme="majorHAnsi" w:cstheme="majorBidi"/>
      <w:b/>
      <w:color w:val="061F57" w:themeColor="text2" w:themeShade="BF"/>
      <w:kern w:val="28"/>
      <w:sz w:val="52"/>
      <w:szCs w:val="32"/>
    </w:rPr>
  </w:style>
  <w:style w:type="paragraph" w:styleId="Heading2">
    <w:name w:val="heading 2"/>
    <w:basedOn w:val="Normal"/>
    <w:next w:val="Normal"/>
    <w:link w:val="Heading2Char"/>
    <w:uiPriority w:val="9"/>
    <w:qFormat/>
    <w:rsid w:val="00DF027C"/>
    <w:pPr>
      <w:keepNext/>
      <w:spacing w:after="240"/>
      <w:outlineLvl w:val="1"/>
    </w:pPr>
    <w:rPr>
      <w:rFonts w:asciiTheme="minorHAnsi" w:eastAsiaTheme="majorEastAsia" w:hAnsiTheme="minorHAnsi" w:cstheme="majorBidi"/>
      <w:color w:val="082A75" w:themeColor="text2"/>
      <w:sz w:val="3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D03A2D"/>
    <w:pPr>
      <w:outlineLvl w:val="2"/>
    </w:pPr>
    <w:rPr>
      <w:rFonts w:asciiTheme="majorHAnsi" w:hAnsiTheme="majorHAnsi"/>
      <w:sz w:val="32"/>
      <w:szCs w:val="32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D03A2D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013A57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D03A2D"/>
    <w:pPr>
      <w:keepNext/>
      <w:keepLines/>
      <w:spacing w:before="200" w:line="288" w:lineRule="auto"/>
      <w:outlineLvl w:val="4"/>
    </w:pPr>
    <w:rPr>
      <w:rFonts w:asciiTheme="minorHAnsi" w:eastAsiaTheme="majorEastAsia" w:hAnsiTheme="minorHAnsi" w:cstheme="majorBidi"/>
      <w:b/>
      <w:color w:val="013A57" w:themeColor="accent1" w:themeShade="BF"/>
      <w:sz w:val="22"/>
      <w:szCs w:val="22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D03A2D"/>
    <w:pPr>
      <w:keepNext/>
      <w:keepLines/>
      <w:spacing w:before="200" w:line="288" w:lineRule="auto"/>
      <w:outlineLvl w:val="5"/>
    </w:pPr>
    <w:rPr>
      <w:rFonts w:asciiTheme="majorHAnsi" w:eastAsiaTheme="majorEastAsia" w:hAnsiTheme="majorHAnsi" w:cstheme="majorBidi"/>
      <w:i/>
      <w:iCs/>
      <w:color w:val="013A57" w:themeColor="accent1" w:themeShade="BF"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D03A2D"/>
    <w:pPr>
      <w:keepNext/>
      <w:keepLines/>
      <w:spacing w:before="200" w:line="288" w:lineRule="auto"/>
      <w:outlineLvl w:val="6"/>
    </w:pPr>
    <w:rPr>
      <w:rFonts w:asciiTheme="minorHAnsi" w:eastAsiaTheme="majorEastAsia" w:hAnsiTheme="minorHAnsi" w:cstheme="majorBidi"/>
      <w:b/>
      <w:iCs/>
      <w:color w:val="082A75" w:themeColor="text2"/>
      <w:sz w:val="22"/>
      <w:szCs w:val="22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D03A2D"/>
    <w:pPr>
      <w:keepNext/>
      <w:keepLines/>
      <w:spacing w:before="200" w:line="288" w:lineRule="auto"/>
      <w:outlineLvl w:val="7"/>
    </w:pPr>
    <w:rPr>
      <w:rFonts w:asciiTheme="majorHAnsi" w:eastAsiaTheme="majorEastAsia" w:hAnsiTheme="majorHAnsi" w:cstheme="majorBidi"/>
      <w:color w:val="024F75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D03A2D"/>
    <w:pPr>
      <w:keepNext/>
      <w:keepLines/>
      <w:spacing w:before="200" w:line="288" w:lineRule="auto"/>
      <w:outlineLvl w:val="8"/>
    </w:pPr>
    <w:rPr>
      <w:rFonts w:asciiTheme="majorHAnsi" w:eastAsiaTheme="majorEastAsia" w:hAnsiTheme="majorHAnsi" w:cstheme="majorBidi"/>
      <w:i/>
      <w:iCs/>
      <w:color w:val="013A57" w:themeColor="accent1" w:themeShade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Pr>
      <w:rFonts w:ascii="Tahoma" w:hAnsi="Tahoma" w:cs="Tahoma"/>
      <w:sz w:val="16"/>
      <w:szCs w:val="16"/>
    </w:rPr>
  </w:style>
  <w:style w:type="paragraph" w:styleId="Title">
    <w:name w:val="Title"/>
    <w:basedOn w:val="Normal"/>
    <w:link w:val="TitleChar"/>
    <w:uiPriority w:val="10"/>
    <w:qFormat/>
    <w:rsid w:val="00D86945"/>
    <w:pPr>
      <w:spacing w:after="200"/>
    </w:pPr>
    <w:rPr>
      <w:rFonts w:asciiTheme="majorHAnsi" w:eastAsiaTheme="majorEastAsia" w:hAnsiTheme="majorHAnsi" w:cstheme="majorBidi"/>
      <w:b/>
      <w:bCs/>
      <w:color w:val="082A75" w:themeColor="text2"/>
      <w:sz w:val="7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D86945"/>
    <w:rPr>
      <w:rFonts w:asciiTheme="majorHAnsi" w:eastAsiaTheme="majorEastAsia" w:hAnsiTheme="majorHAnsi" w:cstheme="majorBidi"/>
      <w:b/>
      <w:bCs/>
      <w:color w:val="082A75" w:themeColor="text2"/>
      <w:sz w:val="72"/>
      <w:szCs w:val="52"/>
    </w:rPr>
  </w:style>
  <w:style w:type="paragraph" w:styleId="Subtitle">
    <w:name w:val="Subtitle"/>
    <w:basedOn w:val="Normal"/>
    <w:link w:val="SubtitleChar"/>
    <w:uiPriority w:val="11"/>
    <w:qFormat/>
    <w:rsid w:val="00D86945"/>
    <w:pPr>
      <w:framePr w:hSpace="180" w:wrap="around" w:vAnchor="text" w:hAnchor="margin" w:y="1167"/>
      <w:spacing w:line="276" w:lineRule="auto"/>
    </w:pPr>
    <w:rPr>
      <w:rFonts w:asciiTheme="minorHAnsi" w:eastAsiaTheme="minorEastAsia" w:hAnsiTheme="minorHAnsi" w:cstheme="minorBidi"/>
      <w:caps/>
      <w:color w:val="082A75" w:themeColor="text2"/>
      <w:spacing w:val="20"/>
      <w:sz w:val="32"/>
      <w:szCs w:val="22"/>
    </w:rPr>
  </w:style>
  <w:style w:type="character" w:customStyle="1" w:styleId="SubtitleChar">
    <w:name w:val="Subtitle Char"/>
    <w:basedOn w:val="DefaultParagraphFont"/>
    <w:link w:val="Subtitle"/>
    <w:uiPriority w:val="11"/>
    <w:rsid w:val="00D86945"/>
    <w:rPr>
      <w:rFonts w:eastAsiaTheme="minorEastAsia"/>
      <w:caps/>
      <w:color w:val="082A75" w:themeColor="text2"/>
      <w:spacing w:val="20"/>
      <w:sz w:val="32"/>
      <w:szCs w:val="22"/>
    </w:rPr>
  </w:style>
  <w:style w:type="character" w:customStyle="1" w:styleId="Heading1Char">
    <w:name w:val="Heading 1 Char"/>
    <w:basedOn w:val="DefaultParagraphFont"/>
    <w:link w:val="Heading1"/>
    <w:uiPriority w:val="9"/>
    <w:rsid w:val="00D077E9"/>
    <w:rPr>
      <w:rFonts w:asciiTheme="majorHAnsi" w:eastAsiaTheme="majorEastAsia" w:hAnsiTheme="majorHAnsi" w:cstheme="majorBidi"/>
      <w:b/>
      <w:color w:val="061F57" w:themeColor="text2" w:themeShade="BF"/>
      <w:kern w:val="28"/>
      <w:sz w:val="52"/>
      <w:szCs w:val="32"/>
    </w:rPr>
  </w:style>
  <w:style w:type="paragraph" w:styleId="Header">
    <w:name w:val="header"/>
    <w:basedOn w:val="Normal"/>
    <w:link w:val="HeaderChar"/>
    <w:uiPriority w:val="99"/>
    <w:unhideWhenUsed/>
    <w:rsid w:val="005037F0"/>
    <w:pPr>
      <w:spacing w:line="276" w:lineRule="auto"/>
    </w:pPr>
    <w:rPr>
      <w:rFonts w:asciiTheme="minorHAnsi" w:eastAsiaTheme="minorEastAsia" w:hAnsiTheme="minorHAnsi" w:cstheme="minorBidi"/>
      <w:b/>
      <w:color w:val="082A75" w:themeColor="text2"/>
      <w:sz w:val="28"/>
      <w:szCs w:val="22"/>
    </w:rPr>
  </w:style>
  <w:style w:type="character" w:customStyle="1" w:styleId="HeaderChar">
    <w:name w:val="Header Char"/>
    <w:basedOn w:val="DefaultParagraphFont"/>
    <w:link w:val="Header"/>
    <w:uiPriority w:val="99"/>
    <w:rsid w:val="0093335D"/>
  </w:style>
  <w:style w:type="paragraph" w:styleId="Footer">
    <w:name w:val="footer"/>
    <w:basedOn w:val="Normal"/>
    <w:link w:val="FooterChar"/>
    <w:uiPriority w:val="99"/>
    <w:unhideWhenUsed/>
    <w:rsid w:val="005037F0"/>
    <w:pPr>
      <w:spacing w:line="276" w:lineRule="auto"/>
    </w:pPr>
    <w:rPr>
      <w:rFonts w:asciiTheme="minorHAnsi" w:eastAsiaTheme="minorEastAsia" w:hAnsiTheme="minorHAnsi" w:cstheme="minorBidi"/>
      <w:b/>
      <w:color w:val="082A75" w:themeColor="text2"/>
      <w:sz w:val="28"/>
      <w:szCs w:val="22"/>
    </w:rPr>
  </w:style>
  <w:style w:type="character" w:customStyle="1" w:styleId="FooterChar">
    <w:name w:val="Footer Char"/>
    <w:basedOn w:val="DefaultParagraphFont"/>
    <w:link w:val="Footer"/>
    <w:uiPriority w:val="99"/>
    <w:rsid w:val="005037F0"/>
    <w:rPr>
      <w:sz w:val="24"/>
      <w:szCs w:val="24"/>
    </w:rPr>
  </w:style>
  <w:style w:type="paragraph" w:customStyle="1" w:styleId="Name">
    <w:name w:val="Name"/>
    <w:basedOn w:val="Normal"/>
    <w:uiPriority w:val="3"/>
    <w:qFormat/>
    <w:rsid w:val="00B231E5"/>
    <w:pPr>
      <w:jc w:val="right"/>
    </w:pPr>
    <w:rPr>
      <w:rFonts w:asciiTheme="minorHAnsi" w:eastAsiaTheme="minorEastAsia" w:hAnsiTheme="minorHAnsi" w:cstheme="minorBidi"/>
      <w:b/>
      <w:color w:val="082A75" w:themeColor="text2"/>
      <w:sz w:val="28"/>
      <w:szCs w:val="22"/>
    </w:rPr>
  </w:style>
  <w:style w:type="character" w:customStyle="1" w:styleId="Heading2Char">
    <w:name w:val="Heading 2 Char"/>
    <w:basedOn w:val="DefaultParagraphFont"/>
    <w:link w:val="Heading2"/>
    <w:uiPriority w:val="9"/>
    <w:rsid w:val="00DF027C"/>
    <w:rPr>
      <w:rFonts w:eastAsiaTheme="majorEastAsia" w:cstheme="majorBidi"/>
      <w:color w:val="082A75" w:themeColor="text2"/>
      <w:sz w:val="36"/>
      <w:szCs w:val="26"/>
    </w:rPr>
  </w:style>
  <w:style w:type="table" w:styleId="TableGrid">
    <w:name w:val="Table Grid"/>
    <w:basedOn w:val="TableNormal"/>
    <w:uiPriority w:val="39"/>
    <w:rsid w:val="00FF16B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unhideWhenUsed/>
    <w:rsid w:val="00D86945"/>
    <w:rPr>
      <w:color w:val="808080"/>
    </w:rPr>
  </w:style>
  <w:style w:type="paragraph" w:customStyle="1" w:styleId="Content">
    <w:name w:val="Content"/>
    <w:basedOn w:val="Normal"/>
    <w:link w:val="ContentChar"/>
    <w:qFormat/>
    <w:rsid w:val="00DF027C"/>
    <w:pPr>
      <w:spacing w:line="276" w:lineRule="auto"/>
    </w:pPr>
    <w:rPr>
      <w:rFonts w:asciiTheme="minorHAnsi" w:eastAsiaTheme="minorEastAsia" w:hAnsiTheme="minorHAnsi" w:cstheme="minorBidi"/>
      <w:color w:val="082A75" w:themeColor="text2"/>
      <w:sz w:val="28"/>
      <w:szCs w:val="22"/>
    </w:rPr>
  </w:style>
  <w:style w:type="paragraph" w:customStyle="1" w:styleId="EmphasisText">
    <w:name w:val="Emphasis Text"/>
    <w:basedOn w:val="Normal"/>
    <w:link w:val="EmphasisTextChar"/>
    <w:qFormat/>
    <w:rsid w:val="00DF027C"/>
    <w:pPr>
      <w:spacing w:line="276" w:lineRule="auto"/>
    </w:pPr>
    <w:rPr>
      <w:rFonts w:asciiTheme="minorHAnsi" w:eastAsiaTheme="minorEastAsia" w:hAnsiTheme="minorHAnsi" w:cstheme="minorBidi"/>
      <w:b/>
      <w:color w:val="082A75" w:themeColor="text2"/>
      <w:sz w:val="28"/>
      <w:szCs w:val="22"/>
    </w:rPr>
  </w:style>
  <w:style w:type="character" w:customStyle="1" w:styleId="ContentChar">
    <w:name w:val="Content Char"/>
    <w:basedOn w:val="DefaultParagraphFont"/>
    <w:link w:val="Content"/>
    <w:rsid w:val="00DF027C"/>
    <w:rPr>
      <w:rFonts w:eastAsiaTheme="minorEastAsia"/>
      <w:color w:val="082A75" w:themeColor="text2"/>
      <w:sz w:val="28"/>
      <w:szCs w:val="22"/>
    </w:rPr>
  </w:style>
  <w:style w:type="character" w:customStyle="1" w:styleId="EmphasisTextChar">
    <w:name w:val="Emphasis Text Char"/>
    <w:basedOn w:val="DefaultParagraphFont"/>
    <w:link w:val="EmphasisText"/>
    <w:rsid w:val="00DF027C"/>
    <w:rPr>
      <w:rFonts w:eastAsiaTheme="minorEastAsia"/>
      <w:b/>
      <w:color w:val="082A75" w:themeColor="text2"/>
      <w:sz w:val="28"/>
      <w:szCs w:val="22"/>
    </w:rPr>
  </w:style>
  <w:style w:type="paragraph" w:styleId="ListParagraph">
    <w:name w:val="List Paragraph"/>
    <w:basedOn w:val="Normal"/>
    <w:uiPriority w:val="34"/>
    <w:unhideWhenUsed/>
    <w:qFormat/>
    <w:rsid w:val="00C77923"/>
    <w:pPr>
      <w:spacing w:line="276" w:lineRule="auto"/>
      <w:ind w:left="720"/>
      <w:contextualSpacing/>
    </w:pPr>
    <w:rPr>
      <w:rFonts w:asciiTheme="minorHAnsi" w:eastAsiaTheme="minorEastAsia" w:hAnsiTheme="minorHAnsi" w:cstheme="minorBidi"/>
      <w:b/>
      <w:color w:val="082A75" w:themeColor="text2"/>
      <w:sz w:val="28"/>
      <w:szCs w:val="22"/>
    </w:rPr>
  </w:style>
  <w:style w:type="paragraph" w:styleId="NormalWeb">
    <w:name w:val="Normal (Web)"/>
    <w:basedOn w:val="Normal"/>
    <w:uiPriority w:val="99"/>
    <w:semiHidden/>
    <w:unhideWhenUsed/>
    <w:rsid w:val="008234A4"/>
    <w:pPr>
      <w:spacing w:before="100" w:beforeAutospacing="1" w:after="100" w:afterAutospacing="1"/>
    </w:pPr>
    <w:rPr>
      <w:rFonts w:eastAsiaTheme="minorEastAsia"/>
    </w:rPr>
  </w:style>
  <w:style w:type="table" w:styleId="GridTable4-Accent1">
    <w:name w:val="Grid Table 4 Accent 1"/>
    <w:basedOn w:val="TableNormal"/>
    <w:uiPriority w:val="49"/>
    <w:rsid w:val="0019727A"/>
    <w:pPr>
      <w:spacing w:after="0" w:line="240" w:lineRule="auto"/>
    </w:pPr>
    <w:rPr>
      <w:rFonts w:cs="Times New Roman"/>
      <w:kern w:val="24"/>
      <w:sz w:val="23"/>
      <w:szCs w:val="23"/>
      <w14:ligatures w14:val="standardContextual"/>
    </w:rPr>
    <w:tblPr>
      <w:tblStyleRowBandSize w:val="1"/>
      <w:tblStyleColBandSize w:val="1"/>
      <w:tblBorders>
        <w:top w:val="single" w:sz="4" w:space="0" w:color="18AFFB" w:themeColor="accent1" w:themeTint="99"/>
        <w:left w:val="single" w:sz="4" w:space="0" w:color="18AFFB" w:themeColor="accent1" w:themeTint="99"/>
        <w:bottom w:val="single" w:sz="4" w:space="0" w:color="18AFFB" w:themeColor="accent1" w:themeTint="99"/>
        <w:right w:val="single" w:sz="4" w:space="0" w:color="18AFFB" w:themeColor="accent1" w:themeTint="99"/>
        <w:insideH w:val="single" w:sz="4" w:space="0" w:color="18AFFB" w:themeColor="accent1" w:themeTint="99"/>
        <w:insideV w:val="single" w:sz="4" w:space="0" w:color="18AFFB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24F75" w:themeColor="accent1"/>
          <w:left w:val="single" w:sz="4" w:space="0" w:color="024F75" w:themeColor="accent1"/>
          <w:bottom w:val="single" w:sz="4" w:space="0" w:color="024F75" w:themeColor="accent1"/>
          <w:right w:val="single" w:sz="4" w:space="0" w:color="024F75" w:themeColor="accent1"/>
          <w:insideH w:val="nil"/>
          <w:insideV w:val="nil"/>
        </w:tcBorders>
        <w:shd w:val="clear" w:color="auto" w:fill="024F75" w:themeFill="accent1"/>
      </w:tcPr>
    </w:tblStylePr>
    <w:tblStylePr w:type="lastRow">
      <w:rPr>
        <w:b/>
        <w:bCs/>
      </w:rPr>
      <w:tblPr/>
      <w:tcPr>
        <w:tcBorders>
          <w:top w:val="double" w:sz="4" w:space="0" w:color="024F7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1E4FD" w:themeFill="accent1" w:themeFillTint="33"/>
      </w:tcPr>
    </w:tblStylePr>
    <w:tblStylePr w:type="band1Horz">
      <w:tblPr/>
      <w:tcPr>
        <w:shd w:val="clear" w:color="auto" w:fill="B1E4FD" w:themeFill="accent1" w:themeFillTint="33"/>
      </w:tcPr>
    </w:tblStylePr>
  </w:style>
  <w:style w:type="table" w:styleId="GridTable4-Accent5">
    <w:name w:val="Grid Table 4 Accent 5"/>
    <w:basedOn w:val="TableNormal"/>
    <w:uiPriority w:val="49"/>
    <w:rsid w:val="00130A7E"/>
    <w:pPr>
      <w:spacing w:after="0" w:line="240" w:lineRule="auto"/>
    </w:pPr>
    <w:tblPr>
      <w:tblStyleRowBandSize w:val="1"/>
      <w:tblStyleColBandSize w:val="1"/>
      <w:tblBorders>
        <w:top w:val="single" w:sz="4" w:space="0" w:color="D9E8DF" w:themeColor="accent5" w:themeTint="99"/>
        <w:left w:val="single" w:sz="4" w:space="0" w:color="D9E8DF" w:themeColor="accent5" w:themeTint="99"/>
        <w:bottom w:val="single" w:sz="4" w:space="0" w:color="D9E8DF" w:themeColor="accent5" w:themeTint="99"/>
        <w:right w:val="single" w:sz="4" w:space="0" w:color="D9E8DF" w:themeColor="accent5" w:themeTint="99"/>
        <w:insideH w:val="single" w:sz="4" w:space="0" w:color="D9E8DF" w:themeColor="accent5" w:themeTint="99"/>
        <w:insideV w:val="single" w:sz="4" w:space="0" w:color="D9E8DF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C1D9CB" w:themeColor="accent5"/>
          <w:left w:val="single" w:sz="4" w:space="0" w:color="C1D9CB" w:themeColor="accent5"/>
          <w:bottom w:val="single" w:sz="4" w:space="0" w:color="C1D9CB" w:themeColor="accent5"/>
          <w:right w:val="single" w:sz="4" w:space="0" w:color="C1D9CB" w:themeColor="accent5"/>
          <w:insideH w:val="nil"/>
          <w:insideV w:val="nil"/>
        </w:tcBorders>
        <w:shd w:val="clear" w:color="auto" w:fill="C1D9CB" w:themeFill="accent5"/>
      </w:tcPr>
    </w:tblStylePr>
    <w:tblStylePr w:type="lastRow">
      <w:rPr>
        <w:b/>
        <w:bCs/>
      </w:rPr>
      <w:tblPr/>
      <w:tcPr>
        <w:tcBorders>
          <w:top w:val="double" w:sz="4" w:space="0" w:color="C1D9CB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7F4" w:themeFill="accent5" w:themeFillTint="33"/>
      </w:tcPr>
    </w:tblStylePr>
    <w:tblStylePr w:type="band1Horz">
      <w:tblPr/>
      <w:tcPr>
        <w:shd w:val="clear" w:color="auto" w:fill="F2F7F4" w:themeFill="accent5" w:themeFillTint="33"/>
      </w:tcPr>
    </w:tblStylePr>
  </w:style>
  <w:style w:type="paragraph" w:styleId="ListNumber">
    <w:name w:val="List Number"/>
    <w:basedOn w:val="Normal"/>
    <w:uiPriority w:val="10"/>
    <w:qFormat/>
    <w:rsid w:val="001B7A74"/>
    <w:pPr>
      <w:numPr>
        <w:numId w:val="21"/>
      </w:numPr>
      <w:spacing w:line="276" w:lineRule="auto"/>
    </w:pPr>
    <w:rPr>
      <w:rFonts w:asciiTheme="minorHAnsi" w:eastAsiaTheme="minorHAnsi" w:hAnsiTheme="minorHAnsi" w:cstheme="minorBidi"/>
      <w:color w:val="0F0D29" w:themeColor="text1"/>
      <w:sz w:val="28"/>
      <w:szCs w:val="22"/>
    </w:rPr>
  </w:style>
  <w:style w:type="table" w:styleId="GridTable4-Accent3">
    <w:name w:val="Grid Table 4 Accent 3"/>
    <w:basedOn w:val="TableNormal"/>
    <w:uiPriority w:val="49"/>
    <w:rsid w:val="00666C1E"/>
    <w:pPr>
      <w:spacing w:after="0" w:line="240" w:lineRule="auto"/>
    </w:pPr>
    <w:tblPr>
      <w:tblStyleRowBandSize w:val="1"/>
      <w:tblStyleColBandSize w:val="1"/>
      <w:tblBorders>
        <w:top w:val="single" w:sz="4" w:space="0" w:color="7AD6CF" w:themeColor="accent3" w:themeTint="99"/>
        <w:left w:val="single" w:sz="4" w:space="0" w:color="7AD6CF" w:themeColor="accent3" w:themeTint="99"/>
        <w:bottom w:val="single" w:sz="4" w:space="0" w:color="7AD6CF" w:themeColor="accent3" w:themeTint="99"/>
        <w:right w:val="single" w:sz="4" w:space="0" w:color="7AD6CF" w:themeColor="accent3" w:themeTint="99"/>
        <w:insideH w:val="single" w:sz="4" w:space="0" w:color="7AD6CF" w:themeColor="accent3" w:themeTint="99"/>
        <w:insideV w:val="single" w:sz="4" w:space="0" w:color="7AD6CF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34ABA2" w:themeColor="accent3"/>
          <w:left w:val="single" w:sz="4" w:space="0" w:color="34ABA2" w:themeColor="accent3"/>
          <w:bottom w:val="single" w:sz="4" w:space="0" w:color="34ABA2" w:themeColor="accent3"/>
          <w:right w:val="single" w:sz="4" w:space="0" w:color="34ABA2" w:themeColor="accent3"/>
          <w:insideH w:val="nil"/>
          <w:insideV w:val="nil"/>
        </w:tcBorders>
        <w:shd w:val="clear" w:color="auto" w:fill="34ABA2" w:themeFill="accent3"/>
      </w:tcPr>
    </w:tblStylePr>
    <w:tblStylePr w:type="lastRow">
      <w:rPr>
        <w:b/>
        <w:bCs/>
      </w:rPr>
      <w:tblPr/>
      <w:tcPr>
        <w:tcBorders>
          <w:top w:val="double" w:sz="4" w:space="0" w:color="34ABA2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F1EF" w:themeFill="accent3" w:themeFillTint="33"/>
      </w:tcPr>
    </w:tblStylePr>
    <w:tblStylePr w:type="band1Horz">
      <w:tblPr/>
      <w:tcPr>
        <w:shd w:val="clear" w:color="auto" w:fill="D2F1EF" w:themeFill="accent3" w:themeFillTint="33"/>
      </w:tcPr>
    </w:tblStylePr>
  </w:style>
  <w:style w:type="table" w:styleId="GridTable4-Accent6">
    <w:name w:val="Grid Table 4 Accent 6"/>
    <w:basedOn w:val="TableNormal"/>
    <w:uiPriority w:val="49"/>
    <w:rsid w:val="00743593"/>
    <w:pPr>
      <w:spacing w:after="0" w:line="240" w:lineRule="auto"/>
    </w:pPr>
    <w:tblPr>
      <w:tblStyleRowBandSize w:val="1"/>
      <w:tblStyleColBandSize w:val="1"/>
      <w:tblBorders>
        <w:top w:val="single" w:sz="4" w:space="0" w:color="7AD6CF" w:themeColor="accent6" w:themeTint="99"/>
        <w:left w:val="single" w:sz="4" w:space="0" w:color="7AD6CF" w:themeColor="accent6" w:themeTint="99"/>
        <w:bottom w:val="single" w:sz="4" w:space="0" w:color="7AD6CF" w:themeColor="accent6" w:themeTint="99"/>
        <w:right w:val="single" w:sz="4" w:space="0" w:color="7AD6CF" w:themeColor="accent6" w:themeTint="99"/>
        <w:insideH w:val="single" w:sz="4" w:space="0" w:color="7AD6CF" w:themeColor="accent6" w:themeTint="99"/>
        <w:insideV w:val="single" w:sz="4" w:space="0" w:color="7AD6CF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34ABA2" w:themeColor="accent6"/>
          <w:left w:val="single" w:sz="4" w:space="0" w:color="34ABA2" w:themeColor="accent6"/>
          <w:bottom w:val="single" w:sz="4" w:space="0" w:color="34ABA2" w:themeColor="accent6"/>
          <w:right w:val="single" w:sz="4" w:space="0" w:color="34ABA2" w:themeColor="accent6"/>
          <w:insideH w:val="nil"/>
          <w:insideV w:val="nil"/>
        </w:tcBorders>
        <w:shd w:val="clear" w:color="auto" w:fill="34ABA2" w:themeFill="accent6"/>
      </w:tcPr>
    </w:tblStylePr>
    <w:tblStylePr w:type="lastRow">
      <w:rPr>
        <w:b/>
        <w:bCs/>
      </w:rPr>
      <w:tblPr/>
      <w:tcPr>
        <w:tcBorders>
          <w:top w:val="double" w:sz="4" w:space="0" w:color="34ABA2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F1EF" w:themeFill="accent6" w:themeFillTint="33"/>
      </w:tcPr>
    </w:tblStylePr>
    <w:tblStylePr w:type="band1Horz">
      <w:tblPr/>
      <w:tcPr>
        <w:shd w:val="clear" w:color="auto" w:fill="D2F1EF" w:themeFill="accent6" w:themeFillTint="33"/>
      </w:tcPr>
    </w:tblStylePr>
  </w:style>
  <w:style w:type="table" w:styleId="PlainTable1">
    <w:name w:val="Plain Table 1"/>
    <w:basedOn w:val="TableNormal"/>
    <w:uiPriority w:val="40"/>
    <w:rsid w:val="00E40CF6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character" w:styleId="Hyperlink">
    <w:name w:val="Hyperlink"/>
    <w:basedOn w:val="DefaultParagraphFont"/>
    <w:uiPriority w:val="99"/>
    <w:unhideWhenUsed/>
    <w:rsid w:val="001B12F7"/>
    <w:rPr>
      <w:color w:val="0563C1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1B12F7"/>
    <w:rPr>
      <w:color w:val="954F72"/>
      <w:u w:val="single"/>
    </w:rPr>
  </w:style>
  <w:style w:type="paragraph" w:customStyle="1" w:styleId="msonormal0">
    <w:name w:val="msonormal"/>
    <w:basedOn w:val="Normal"/>
    <w:rsid w:val="001B12F7"/>
    <w:pPr>
      <w:spacing w:before="100" w:beforeAutospacing="1" w:after="100" w:afterAutospacing="1"/>
    </w:pPr>
  </w:style>
  <w:style w:type="paragraph" w:customStyle="1" w:styleId="xl63">
    <w:name w:val="xl63"/>
    <w:basedOn w:val="Normal"/>
    <w:rsid w:val="001B12F7"/>
    <w:pPr>
      <w:shd w:val="clear" w:color="000000" w:fill="C0C0C0"/>
      <w:spacing w:before="100" w:beforeAutospacing="1" w:after="100" w:afterAutospacing="1"/>
    </w:pPr>
    <w:rPr>
      <w:b/>
      <w:bCs/>
    </w:rPr>
  </w:style>
  <w:style w:type="paragraph" w:customStyle="1" w:styleId="xl64">
    <w:name w:val="xl64"/>
    <w:basedOn w:val="Normal"/>
    <w:rsid w:val="001B12F7"/>
    <w:pPr>
      <w:shd w:val="clear" w:color="000000" w:fill="C0C0C0"/>
      <w:spacing w:before="100" w:beforeAutospacing="1" w:after="100" w:afterAutospacing="1"/>
    </w:pPr>
  </w:style>
  <w:style w:type="paragraph" w:customStyle="1" w:styleId="xl65">
    <w:name w:val="xl65"/>
    <w:basedOn w:val="Normal"/>
    <w:rsid w:val="001B12F7"/>
    <w:pPr>
      <w:pBdr>
        <w:top w:val="single" w:sz="4" w:space="0" w:color="C0C0C0"/>
        <w:left w:val="single" w:sz="4" w:space="0" w:color="C0C0C0"/>
      </w:pBdr>
      <w:shd w:val="clear" w:color="000000" w:fill="99CCFF"/>
      <w:spacing w:before="100" w:beforeAutospacing="1" w:after="100" w:afterAutospacing="1"/>
      <w:jc w:val="center"/>
    </w:pPr>
    <w:rPr>
      <w:b/>
      <w:bCs/>
    </w:rPr>
  </w:style>
  <w:style w:type="paragraph" w:customStyle="1" w:styleId="xl66">
    <w:name w:val="xl66"/>
    <w:basedOn w:val="Normal"/>
    <w:rsid w:val="001B12F7"/>
    <w:pPr>
      <w:pBdr>
        <w:top w:val="single" w:sz="4" w:space="0" w:color="C0C0C0"/>
        <w:left w:val="single" w:sz="4" w:space="0" w:color="C0C0C0"/>
        <w:right w:val="single" w:sz="4" w:space="0" w:color="C0C0C0"/>
      </w:pBdr>
      <w:shd w:val="clear" w:color="000000" w:fill="99CCFF"/>
      <w:spacing w:before="100" w:beforeAutospacing="1" w:after="100" w:afterAutospacing="1"/>
      <w:jc w:val="center"/>
    </w:pPr>
    <w:rPr>
      <w:b/>
      <w:bCs/>
    </w:rPr>
  </w:style>
  <w:style w:type="paragraph" w:customStyle="1" w:styleId="xl67">
    <w:name w:val="xl67"/>
    <w:basedOn w:val="Normal"/>
    <w:rsid w:val="001B12F7"/>
    <w:pPr>
      <w:pBdr>
        <w:top w:val="single" w:sz="4" w:space="0" w:color="C0C0C0"/>
        <w:left w:val="single" w:sz="4" w:space="0" w:color="C0C0C0"/>
        <w:bottom w:val="single" w:sz="4" w:space="0" w:color="C0C0C0"/>
      </w:pBdr>
      <w:shd w:val="clear" w:color="000000" w:fill="99CCFF"/>
      <w:spacing w:before="100" w:beforeAutospacing="1" w:after="100" w:afterAutospacing="1"/>
      <w:jc w:val="center"/>
    </w:pPr>
  </w:style>
  <w:style w:type="paragraph" w:customStyle="1" w:styleId="xl68">
    <w:name w:val="xl68"/>
    <w:basedOn w:val="Normal"/>
    <w:rsid w:val="001B12F7"/>
    <w:pPr>
      <w:pBdr>
        <w:top w:val="single" w:sz="4" w:space="0" w:color="C0C0C0"/>
        <w:left w:val="single" w:sz="4" w:space="0" w:color="C0C0C0"/>
        <w:bottom w:val="single" w:sz="4" w:space="0" w:color="C0C0C0"/>
        <w:right w:val="single" w:sz="4" w:space="0" w:color="C0C0C0"/>
      </w:pBdr>
      <w:shd w:val="clear" w:color="000000" w:fill="99CCFF"/>
      <w:spacing w:before="100" w:beforeAutospacing="1" w:after="100" w:afterAutospacing="1"/>
      <w:jc w:val="center"/>
    </w:pPr>
  </w:style>
  <w:style w:type="table" w:styleId="GridTable4-Accent4">
    <w:name w:val="Grid Table 4 Accent 4"/>
    <w:basedOn w:val="TableNormal"/>
    <w:uiPriority w:val="49"/>
    <w:rsid w:val="008E66BB"/>
    <w:pPr>
      <w:spacing w:after="0" w:line="240" w:lineRule="auto"/>
    </w:pPr>
    <w:tblPr>
      <w:tblStyleRowBandSize w:val="1"/>
      <w:tblStyleColBandSize w:val="1"/>
      <w:tblBorders>
        <w:top w:val="single" w:sz="4" w:space="0" w:color="A3D0DF" w:themeColor="accent4" w:themeTint="99"/>
        <w:left w:val="single" w:sz="4" w:space="0" w:color="A3D0DF" w:themeColor="accent4" w:themeTint="99"/>
        <w:bottom w:val="single" w:sz="4" w:space="0" w:color="A3D0DF" w:themeColor="accent4" w:themeTint="99"/>
        <w:right w:val="single" w:sz="4" w:space="0" w:color="A3D0DF" w:themeColor="accent4" w:themeTint="99"/>
        <w:insideH w:val="single" w:sz="4" w:space="0" w:color="A3D0DF" w:themeColor="accent4" w:themeTint="99"/>
        <w:insideV w:val="single" w:sz="4" w:space="0" w:color="A3D0DF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66B2CA" w:themeColor="accent4"/>
          <w:left w:val="single" w:sz="4" w:space="0" w:color="66B2CA" w:themeColor="accent4"/>
          <w:bottom w:val="single" w:sz="4" w:space="0" w:color="66B2CA" w:themeColor="accent4"/>
          <w:right w:val="single" w:sz="4" w:space="0" w:color="66B2CA" w:themeColor="accent4"/>
          <w:insideH w:val="nil"/>
          <w:insideV w:val="nil"/>
        </w:tcBorders>
        <w:shd w:val="clear" w:color="auto" w:fill="66B2CA" w:themeFill="accent4"/>
      </w:tcPr>
    </w:tblStylePr>
    <w:tblStylePr w:type="lastRow">
      <w:rPr>
        <w:b/>
        <w:bCs/>
      </w:rPr>
      <w:tblPr/>
      <w:tcPr>
        <w:tcBorders>
          <w:top w:val="double" w:sz="4" w:space="0" w:color="66B2CA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FF4" w:themeFill="accent4" w:themeFillTint="33"/>
      </w:tcPr>
    </w:tblStylePr>
    <w:tblStylePr w:type="band1Horz">
      <w:tblPr/>
      <w:tcPr>
        <w:shd w:val="clear" w:color="auto" w:fill="E0EFF4" w:themeFill="accent4" w:themeFillTint="33"/>
      </w:tcPr>
    </w:tblStylePr>
  </w:style>
  <w:style w:type="character" w:customStyle="1" w:styleId="Heading3Char">
    <w:name w:val="Heading 3 Char"/>
    <w:basedOn w:val="DefaultParagraphFont"/>
    <w:link w:val="Heading3"/>
    <w:uiPriority w:val="9"/>
    <w:rsid w:val="00D03A2D"/>
    <w:rPr>
      <w:rFonts w:asciiTheme="majorHAnsi" w:eastAsia="Times New Roman" w:hAnsiTheme="majorHAnsi" w:cs="Times New Roman"/>
      <w:sz w:val="32"/>
      <w:szCs w:val="32"/>
    </w:rPr>
  </w:style>
  <w:style w:type="character" w:customStyle="1" w:styleId="Heading4Char">
    <w:name w:val="Heading 4 Char"/>
    <w:basedOn w:val="DefaultParagraphFont"/>
    <w:link w:val="Heading4"/>
    <w:uiPriority w:val="9"/>
    <w:rsid w:val="00D03A2D"/>
    <w:rPr>
      <w:rFonts w:asciiTheme="majorHAnsi" w:eastAsiaTheme="majorEastAsia" w:hAnsiTheme="majorHAnsi" w:cstheme="majorBidi"/>
      <w:i/>
      <w:iCs/>
      <w:color w:val="013A57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D03A2D"/>
    <w:rPr>
      <w:rFonts w:eastAsiaTheme="majorEastAsia" w:cstheme="majorBidi"/>
      <w:b/>
      <w:color w:val="013A57" w:themeColor="accent1" w:themeShade="BF"/>
      <w:sz w:val="22"/>
      <w:szCs w:val="22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D03A2D"/>
    <w:rPr>
      <w:rFonts w:asciiTheme="majorHAnsi" w:eastAsiaTheme="majorEastAsia" w:hAnsiTheme="majorHAnsi" w:cstheme="majorBidi"/>
      <w:i/>
      <w:iCs/>
      <w:color w:val="013A57" w:themeColor="accent1" w:themeShade="BF"/>
      <w:sz w:val="22"/>
      <w:szCs w:val="22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D03A2D"/>
    <w:rPr>
      <w:rFonts w:eastAsiaTheme="majorEastAsia" w:cstheme="majorBidi"/>
      <w:b/>
      <w:iCs/>
      <w:color w:val="082A75" w:themeColor="text2"/>
      <w:sz w:val="22"/>
      <w:szCs w:val="22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D03A2D"/>
    <w:rPr>
      <w:rFonts w:asciiTheme="majorHAnsi" w:eastAsiaTheme="majorEastAsia" w:hAnsiTheme="majorHAnsi" w:cstheme="majorBidi"/>
      <w:color w:val="024F75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D03A2D"/>
    <w:rPr>
      <w:rFonts w:asciiTheme="majorHAnsi" w:eastAsiaTheme="majorEastAsia" w:hAnsiTheme="majorHAnsi" w:cstheme="majorBidi"/>
      <w:i/>
      <w:iCs/>
      <w:color w:val="013A57" w:themeColor="accent1" w:themeShade="BF"/>
      <w:sz w:val="20"/>
      <w:szCs w:val="20"/>
    </w:rPr>
  </w:style>
  <w:style w:type="character" w:styleId="BookTitle">
    <w:name w:val="Book Title"/>
    <w:basedOn w:val="DefaultParagraphFont"/>
    <w:uiPriority w:val="33"/>
    <w:unhideWhenUsed/>
    <w:qFormat/>
    <w:rsid w:val="00D03A2D"/>
    <w:rPr>
      <w:b/>
      <w:bCs/>
      <w:i/>
      <w:iCs/>
      <w:spacing w:val="0"/>
    </w:rPr>
  </w:style>
  <w:style w:type="character" w:styleId="IntenseReference">
    <w:name w:val="Intense Reference"/>
    <w:basedOn w:val="DefaultParagraphFont"/>
    <w:uiPriority w:val="32"/>
    <w:unhideWhenUsed/>
    <w:qFormat/>
    <w:rsid w:val="00D03A2D"/>
    <w:rPr>
      <w:b/>
      <w:bCs/>
      <w:caps w:val="0"/>
      <w:smallCaps/>
      <w:color w:val="024F75" w:themeColor="accent1"/>
      <w:spacing w:val="0"/>
    </w:rPr>
  </w:style>
  <w:style w:type="paragraph" w:styleId="ListBullet">
    <w:name w:val="List Bullet"/>
    <w:basedOn w:val="Content"/>
    <w:uiPriority w:val="11"/>
    <w:qFormat/>
    <w:rsid w:val="00D03A2D"/>
    <w:pPr>
      <w:framePr w:hSpace="180" w:wrap="around" w:vAnchor="page" w:hAnchor="margin" w:y="3427"/>
      <w:numPr>
        <w:numId w:val="28"/>
      </w:numPr>
      <w:spacing w:line="240" w:lineRule="auto"/>
    </w:pPr>
    <w:rPr>
      <w:rFonts w:ascii="Times New Roman" w:eastAsia="Times New Roman" w:hAnsi="Times New Roman" w:cs="Times New Roman"/>
      <w:b/>
      <w:noProof/>
      <w:color w:val="auto"/>
      <w:sz w:val="24"/>
      <w:szCs w:val="24"/>
    </w:rPr>
  </w:style>
  <w:style w:type="paragraph" w:customStyle="1" w:styleId="AlignedText">
    <w:name w:val="Aligned Text"/>
    <w:basedOn w:val="Heading3"/>
    <w:uiPriority w:val="2"/>
    <w:qFormat/>
    <w:rsid w:val="00D03A2D"/>
  </w:style>
  <w:style w:type="paragraph" w:styleId="TOC1">
    <w:name w:val="toc 1"/>
    <w:basedOn w:val="Normal"/>
    <w:uiPriority w:val="39"/>
    <w:rsid w:val="00D03A2D"/>
    <w:pPr>
      <w:tabs>
        <w:tab w:val="right" w:leader="dot" w:pos="5040"/>
      </w:tabs>
    </w:pPr>
  </w:style>
  <w:style w:type="paragraph" w:styleId="TOC2">
    <w:name w:val="toc 2"/>
    <w:basedOn w:val="Normal"/>
    <w:uiPriority w:val="39"/>
    <w:rsid w:val="00D03A2D"/>
    <w:pPr>
      <w:tabs>
        <w:tab w:val="right" w:leader="dot" w:pos="5040"/>
      </w:tabs>
    </w:pPr>
  </w:style>
  <w:style w:type="paragraph" w:styleId="TOCHeading">
    <w:name w:val="TOC Heading"/>
    <w:basedOn w:val="Heading1"/>
    <w:next w:val="Normal"/>
    <w:uiPriority w:val="39"/>
    <w:qFormat/>
    <w:rsid w:val="00D03A2D"/>
    <w:pPr>
      <w:keepLines/>
      <w:pageBreakBefore/>
      <w:framePr w:hSpace="180" w:wrap="around" w:vAnchor="page" w:hAnchor="margin" w:y="974"/>
      <w:spacing w:before="0" w:after="0" w:line="240" w:lineRule="auto"/>
      <w:contextualSpacing/>
      <w:jc w:val="both"/>
      <w:outlineLvl w:val="9"/>
    </w:pPr>
    <w:rPr>
      <w:b w:val="0"/>
      <w:bCs/>
      <w:caps/>
      <w:color w:val="auto"/>
      <w:kern w:val="0"/>
      <w:sz w:val="48"/>
      <w:szCs w:val="28"/>
    </w:rPr>
  </w:style>
  <w:style w:type="paragraph" w:styleId="TOC3">
    <w:name w:val="toc 3"/>
    <w:basedOn w:val="Normal"/>
    <w:next w:val="Normal"/>
    <w:autoRedefine/>
    <w:uiPriority w:val="39"/>
    <w:unhideWhenUsed/>
    <w:rsid w:val="00D03A2D"/>
    <w:pPr>
      <w:spacing w:after="100"/>
      <w:ind w:left="560"/>
    </w:pPr>
  </w:style>
  <w:style w:type="character" w:styleId="Emphasis">
    <w:name w:val="Emphasis"/>
    <w:basedOn w:val="DefaultParagraphFont"/>
    <w:uiPriority w:val="20"/>
    <w:unhideWhenUsed/>
    <w:qFormat/>
    <w:rsid w:val="00D03A2D"/>
    <w:rPr>
      <w:i/>
      <w:iCs/>
    </w:rPr>
  </w:style>
  <w:style w:type="table" w:styleId="ListTable4-Accent4">
    <w:name w:val="List Table 4 Accent 4"/>
    <w:basedOn w:val="TableNormal"/>
    <w:uiPriority w:val="49"/>
    <w:rsid w:val="00D03A2D"/>
    <w:pPr>
      <w:spacing w:after="0" w:line="240" w:lineRule="auto"/>
    </w:pPr>
    <w:rPr>
      <w:rFonts w:eastAsiaTheme="minorEastAsia"/>
      <w:sz w:val="22"/>
      <w:szCs w:val="22"/>
      <w:lang w:eastAsia="ja-JP"/>
    </w:rPr>
    <w:tblPr>
      <w:tblStyleRowBandSize w:val="1"/>
      <w:tblStyleColBandSize w:val="1"/>
      <w:tblBorders>
        <w:top w:val="single" w:sz="4" w:space="0" w:color="A3D0DF" w:themeColor="accent4" w:themeTint="99"/>
        <w:left w:val="single" w:sz="4" w:space="0" w:color="A3D0DF" w:themeColor="accent4" w:themeTint="99"/>
        <w:bottom w:val="single" w:sz="4" w:space="0" w:color="A3D0DF" w:themeColor="accent4" w:themeTint="99"/>
        <w:right w:val="single" w:sz="4" w:space="0" w:color="A3D0DF" w:themeColor="accent4" w:themeTint="99"/>
        <w:insideH w:val="single" w:sz="4" w:space="0" w:color="A3D0DF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66B2CA" w:themeColor="accent4"/>
          <w:left w:val="single" w:sz="4" w:space="0" w:color="66B2CA" w:themeColor="accent4"/>
          <w:bottom w:val="single" w:sz="4" w:space="0" w:color="66B2CA" w:themeColor="accent4"/>
          <w:right w:val="single" w:sz="4" w:space="0" w:color="66B2CA" w:themeColor="accent4"/>
          <w:insideH w:val="nil"/>
        </w:tcBorders>
        <w:shd w:val="clear" w:color="auto" w:fill="66B2CA" w:themeFill="accent4"/>
      </w:tcPr>
    </w:tblStylePr>
    <w:tblStylePr w:type="lastRow">
      <w:rPr>
        <w:b/>
        <w:bCs/>
      </w:rPr>
      <w:tblPr/>
      <w:tcPr>
        <w:tcBorders>
          <w:top w:val="double" w:sz="4" w:space="0" w:color="A3D0DF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FF4" w:themeFill="accent4" w:themeFillTint="33"/>
      </w:tcPr>
    </w:tblStylePr>
    <w:tblStylePr w:type="band1Horz">
      <w:tblPr/>
      <w:tcPr>
        <w:shd w:val="clear" w:color="auto" w:fill="E0EFF4" w:themeFill="accent4" w:themeFillTint="33"/>
      </w:tcPr>
    </w:tblStylePr>
  </w:style>
  <w:style w:type="table" w:styleId="ListTable3-Accent5">
    <w:name w:val="List Table 3 Accent 5"/>
    <w:basedOn w:val="TableNormal"/>
    <w:uiPriority w:val="48"/>
    <w:rsid w:val="00D03A2D"/>
    <w:pPr>
      <w:spacing w:after="0" w:line="240" w:lineRule="auto"/>
    </w:pPr>
    <w:rPr>
      <w:rFonts w:eastAsiaTheme="minorEastAsia"/>
      <w:sz w:val="22"/>
      <w:szCs w:val="22"/>
      <w:lang w:eastAsia="ja-JP"/>
    </w:rPr>
    <w:tblPr>
      <w:tblStyleRowBandSize w:val="1"/>
      <w:tblStyleColBandSize w:val="1"/>
      <w:tblBorders>
        <w:top w:val="single" w:sz="4" w:space="0" w:color="C1D9CB" w:themeColor="accent5"/>
        <w:left w:val="single" w:sz="4" w:space="0" w:color="C1D9CB" w:themeColor="accent5"/>
        <w:bottom w:val="single" w:sz="4" w:space="0" w:color="C1D9CB" w:themeColor="accent5"/>
        <w:right w:val="single" w:sz="4" w:space="0" w:color="C1D9CB" w:themeColor="accent5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C1D9CB" w:themeFill="accent5"/>
      </w:tcPr>
    </w:tblStylePr>
    <w:tblStylePr w:type="lastRow">
      <w:rPr>
        <w:b/>
        <w:bCs/>
      </w:rPr>
      <w:tblPr/>
      <w:tcPr>
        <w:tcBorders>
          <w:top w:val="double" w:sz="4" w:space="0" w:color="C1D9CB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C1D9CB" w:themeColor="accent5"/>
          <w:right w:val="single" w:sz="4" w:space="0" w:color="C1D9CB" w:themeColor="accent5"/>
        </w:tcBorders>
      </w:tcPr>
    </w:tblStylePr>
    <w:tblStylePr w:type="band1Horz">
      <w:tblPr/>
      <w:tcPr>
        <w:tcBorders>
          <w:top w:val="single" w:sz="4" w:space="0" w:color="C1D9CB" w:themeColor="accent5"/>
          <w:bottom w:val="single" w:sz="4" w:space="0" w:color="C1D9CB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C1D9CB" w:themeColor="accent5"/>
          <w:left w:val="nil"/>
        </w:tcBorders>
      </w:tcPr>
    </w:tblStylePr>
    <w:tblStylePr w:type="swCell">
      <w:tblPr/>
      <w:tcPr>
        <w:tcBorders>
          <w:top w:val="double" w:sz="4" w:space="0" w:color="C1D9CB" w:themeColor="accent5"/>
          <w:right w:val="nil"/>
        </w:tcBorders>
      </w:tcPr>
    </w:tblStylePr>
  </w:style>
  <w:style w:type="table" w:styleId="PlainTable5">
    <w:name w:val="Plain Table 5"/>
    <w:basedOn w:val="TableNormal"/>
    <w:uiPriority w:val="45"/>
    <w:rsid w:val="00D03A2D"/>
    <w:pPr>
      <w:spacing w:after="0" w:line="240" w:lineRule="auto"/>
    </w:pPr>
    <w:rPr>
      <w:sz w:val="22"/>
      <w:szCs w:val="22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5951C8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5951C8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5951C8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5951C8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GridTable4-Accent51">
    <w:name w:val="Grid Table 4 - Accent 51"/>
    <w:basedOn w:val="TableNormal"/>
    <w:next w:val="GridTable4-Accent5"/>
    <w:uiPriority w:val="49"/>
    <w:rsid w:val="00D03A2D"/>
    <w:pPr>
      <w:spacing w:after="0" w:line="240" w:lineRule="auto"/>
    </w:pPr>
    <w:rPr>
      <w:rFonts w:eastAsiaTheme="minorEastAsia"/>
      <w:sz w:val="22"/>
      <w:szCs w:val="22"/>
      <w:lang w:eastAsia="ja-JP"/>
    </w:rPr>
    <w:tblPr>
      <w:tblStyleRowBandSize w:val="1"/>
      <w:tblStyleColBandSize w:val="1"/>
      <w:tblBorders>
        <w:top w:val="single" w:sz="4" w:space="0" w:color="D9E8DF" w:themeColor="accent5" w:themeTint="99"/>
        <w:left w:val="single" w:sz="4" w:space="0" w:color="D9E8DF" w:themeColor="accent5" w:themeTint="99"/>
        <w:bottom w:val="single" w:sz="4" w:space="0" w:color="D9E8DF" w:themeColor="accent5" w:themeTint="99"/>
        <w:right w:val="single" w:sz="4" w:space="0" w:color="D9E8DF" w:themeColor="accent5" w:themeTint="99"/>
        <w:insideH w:val="single" w:sz="4" w:space="0" w:color="D9E8DF" w:themeColor="accent5" w:themeTint="99"/>
        <w:insideV w:val="single" w:sz="4" w:space="0" w:color="D9E8DF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C1D9CB" w:themeColor="accent5"/>
          <w:left w:val="single" w:sz="4" w:space="0" w:color="C1D9CB" w:themeColor="accent5"/>
          <w:bottom w:val="single" w:sz="4" w:space="0" w:color="C1D9CB" w:themeColor="accent5"/>
          <w:right w:val="single" w:sz="4" w:space="0" w:color="C1D9CB" w:themeColor="accent5"/>
          <w:insideH w:val="nil"/>
          <w:insideV w:val="nil"/>
        </w:tcBorders>
        <w:shd w:val="clear" w:color="auto" w:fill="C1D9CB" w:themeFill="accent5"/>
      </w:tcPr>
    </w:tblStylePr>
    <w:tblStylePr w:type="lastRow">
      <w:rPr>
        <w:b/>
        <w:bCs/>
      </w:rPr>
      <w:tblPr/>
      <w:tcPr>
        <w:tcBorders>
          <w:top w:val="double" w:sz="4" w:space="0" w:color="C1D9CB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7F4" w:themeFill="accent5" w:themeFillTint="33"/>
      </w:tcPr>
    </w:tblStylePr>
    <w:tblStylePr w:type="band1Horz">
      <w:tblPr/>
      <w:tcPr>
        <w:shd w:val="clear" w:color="auto" w:fill="F2F7F4" w:themeFill="accent5" w:themeFillTint="33"/>
      </w:tcPr>
    </w:tblStylePr>
  </w:style>
  <w:style w:type="table" w:customStyle="1" w:styleId="PlainTable51">
    <w:name w:val="Plain Table 51"/>
    <w:basedOn w:val="TableNormal"/>
    <w:next w:val="PlainTable5"/>
    <w:uiPriority w:val="45"/>
    <w:rsid w:val="00D03A2D"/>
    <w:pPr>
      <w:spacing w:after="0" w:line="240" w:lineRule="auto"/>
    </w:pPr>
    <w:rPr>
      <w:sz w:val="22"/>
      <w:szCs w:val="22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5951C8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5951C8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5951C8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5951C8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customStyle="1" w:styleId="ChapterTitle">
    <w:name w:val="Chapter Title"/>
    <w:basedOn w:val="Normal"/>
    <w:uiPriority w:val="9"/>
    <w:qFormat/>
    <w:rsid w:val="00D03A2D"/>
    <w:pPr>
      <w:spacing w:after="200"/>
      <w:ind w:left="360" w:right="360"/>
      <w:contextualSpacing/>
      <w:jc w:val="center"/>
    </w:pPr>
    <w:rPr>
      <w:rFonts w:ascii="Arial" w:hAnsi="Calibri" w:cs="Arial"/>
      <w:bCs/>
      <w:color w:val="000000"/>
      <w:sz w:val="27"/>
      <w:szCs w:val="27"/>
    </w:rPr>
  </w:style>
  <w:style w:type="paragraph" w:styleId="BodyText">
    <w:name w:val="Body Text"/>
    <w:basedOn w:val="Normal"/>
    <w:link w:val="BodyTextChar"/>
    <w:uiPriority w:val="16"/>
    <w:qFormat/>
    <w:rsid w:val="00D03A2D"/>
    <w:pPr>
      <w:spacing w:after="200"/>
      <w:ind w:left="360" w:right="360"/>
      <w:contextualSpacing/>
    </w:pPr>
    <w:rPr>
      <w:rFonts w:ascii="Arial" w:hAnsi="Calibri" w:cs="Arial"/>
      <w:b/>
      <w:color w:val="000000"/>
      <w:sz w:val="19"/>
      <w:szCs w:val="19"/>
    </w:rPr>
  </w:style>
  <w:style w:type="character" w:customStyle="1" w:styleId="BodyTextChar">
    <w:name w:val="Body Text Char"/>
    <w:basedOn w:val="DefaultParagraphFont"/>
    <w:link w:val="BodyText"/>
    <w:uiPriority w:val="16"/>
    <w:rsid w:val="00D03A2D"/>
    <w:rPr>
      <w:rFonts w:ascii="Arial" w:eastAsia="Times New Roman" w:hAnsi="Calibri" w:cs="Arial"/>
      <w:b/>
      <w:color w:val="000000"/>
      <w:sz w:val="19"/>
      <w:szCs w:val="19"/>
    </w:rPr>
  </w:style>
  <w:style w:type="paragraph" w:customStyle="1" w:styleId="TableCaption">
    <w:name w:val="Table Caption"/>
    <w:basedOn w:val="Normal"/>
    <w:uiPriority w:val="28"/>
    <w:qFormat/>
    <w:rsid w:val="00D03A2D"/>
    <w:pPr>
      <w:contextualSpacing/>
      <w:jc w:val="center"/>
    </w:pPr>
    <w:rPr>
      <w:rFonts w:ascii="Arial" w:hAnsi="Calibri" w:cs="Arial"/>
      <w:bCs/>
      <w:color w:val="000000"/>
      <w:sz w:val="17"/>
      <w:szCs w:val="17"/>
    </w:rPr>
  </w:style>
  <w:style w:type="paragraph" w:customStyle="1" w:styleId="TableColumnHeader">
    <w:name w:val="Table Column Header"/>
    <w:basedOn w:val="Normal"/>
    <w:uiPriority w:val="30"/>
    <w:qFormat/>
    <w:rsid w:val="00D03A2D"/>
    <w:pPr>
      <w:contextualSpacing/>
      <w:jc w:val="center"/>
    </w:pPr>
    <w:rPr>
      <w:rFonts w:ascii="Arial" w:hAnsi="Calibri" w:cs="Arial"/>
      <w:bCs/>
      <w:color w:val="000000"/>
      <w:sz w:val="17"/>
      <w:szCs w:val="17"/>
    </w:rPr>
  </w:style>
  <w:style w:type="paragraph" w:customStyle="1" w:styleId="TableText">
    <w:name w:val="Table Text"/>
    <w:basedOn w:val="Normal"/>
    <w:uiPriority w:val="32"/>
    <w:qFormat/>
    <w:rsid w:val="00D03A2D"/>
    <w:pPr>
      <w:contextualSpacing/>
      <w:jc w:val="center"/>
    </w:pPr>
    <w:rPr>
      <w:rFonts w:ascii="Arial" w:hAnsi="Calibri" w:cs="Arial"/>
      <w:b/>
      <w:color w:val="000000"/>
      <w:sz w:val="15"/>
      <w:szCs w:val="15"/>
    </w:rPr>
  </w:style>
  <w:style w:type="paragraph" w:customStyle="1" w:styleId="Custom5">
    <w:name w:val="Custom5"/>
    <w:basedOn w:val="Normal"/>
    <w:uiPriority w:val="56"/>
    <w:qFormat/>
    <w:rsid w:val="00D03A2D"/>
    <w:pPr>
      <w:spacing w:after="200"/>
      <w:ind w:left="360" w:right="360"/>
      <w:contextualSpacing/>
    </w:pPr>
    <w:rPr>
      <w:rFonts w:ascii="Arial" w:hAnsi="Calibri" w:cs="Arial"/>
      <w:b/>
      <w:color w:val="000000"/>
      <w:sz w:val="19"/>
      <w:szCs w:val="19"/>
    </w:rPr>
  </w:style>
  <w:style w:type="paragraph" w:customStyle="1" w:styleId="Custom2">
    <w:name w:val="Custom 2"/>
    <w:basedOn w:val="Normal"/>
    <w:uiPriority w:val="53"/>
    <w:qFormat/>
    <w:rsid w:val="00D03A2D"/>
    <w:pPr>
      <w:spacing w:after="160" w:line="259" w:lineRule="auto"/>
      <w:ind w:left="360" w:right="360"/>
      <w:contextualSpacing/>
      <w:jc w:val="center"/>
    </w:pPr>
    <w:rPr>
      <w:rFonts w:ascii="Arial"/>
      <w:bCs/>
      <w:color w:val="000000"/>
      <w:sz w:val="19"/>
      <w:szCs w:val="19"/>
    </w:rPr>
  </w:style>
  <w:style w:type="paragraph" w:customStyle="1" w:styleId="HeaderCell2">
    <w:name w:val="Header Cell 2"/>
    <w:basedOn w:val="Normal"/>
    <w:uiPriority w:val="43"/>
    <w:qFormat/>
    <w:rsid w:val="00D03A2D"/>
    <w:pPr>
      <w:spacing w:after="160" w:line="259" w:lineRule="auto"/>
      <w:ind w:left="360" w:right="360"/>
      <w:contextualSpacing/>
      <w:jc w:val="center"/>
    </w:pPr>
    <w:rPr>
      <w:rFonts w:ascii="Arial"/>
      <w:b/>
      <w:color w:val="000000"/>
      <w:sz w:val="17"/>
      <w:szCs w:val="17"/>
    </w:rPr>
  </w:style>
  <w:style w:type="paragraph" w:customStyle="1" w:styleId="xl69">
    <w:name w:val="xl69"/>
    <w:basedOn w:val="Normal"/>
    <w:rsid w:val="00D03A2D"/>
    <w:pPr>
      <w:pBdr>
        <w:top w:val="single" w:sz="4" w:space="0" w:color="C0C0C0"/>
        <w:left w:val="single" w:sz="4" w:space="0" w:color="C0C0C0"/>
        <w:bottom w:val="single" w:sz="4" w:space="0" w:color="C0C0C0"/>
      </w:pBdr>
      <w:shd w:val="clear" w:color="000000" w:fill="99CCFF"/>
      <w:spacing w:before="100" w:beforeAutospacing="1" w:after="100" w:afterAutospacing="1"/>
      <w:jc w:val="center"/>
    </w:pPr>
  </w:style>
  <w:style w:type="paragraph" w:customStyle="1" w:styleId="xl70">
    <w:name w:val="xl70"/>
    <w:basedOn w:val="Normal"/>
    <w:rsid w:val="00D03A2D"/>
    <w:pPr>
      <w:pBdr>
        <w:top w:val="single" w:sz="4" w:space="0" w:color="C0C0C0"/>
        <w:left w:val="single" w:sz="4" w:space="0" w:color="C0C0C0"/>
        <w:bottom w:val="single" w:sz="4" w:space="0" w:color="C0C0C0"/>
        <w:right w:val="single" w:sz="4" w:space="0" w:color="C0C0C0"/>
      </w:pBdr>
      <w:shd w:val="clear" w:color="000000" w:fill="99CCFF"/>
      <w:spacing w:before="100" w:beforeAutospacing="1" w:after="100" w:afterAutospacing="1"/>
      <w:jc w:val="center"/>
    </w:pPr>
  </w:style>
  <w:style w:type="table" w:customStyle="1" w:styleId="Style1">
    <w:name w:val="Style1"/>
    <w:basedOn w:val="TableNormal"/>
    <w:uiPriority w:val="99"/>
    <w:rsid w:val="00D03A2D"/>
    <w:pPr>
      <w:spacing w:after="0" w:line="240" w:lineRule="auto"/>
    </w:pPr>
    <w:rPr>
      <w:rFonts w:eastAsiaTheme="minorEastAsia"/>
      <w:sz w:val="22"/>
      <w:szCs w:val="22"/>
    </w:rPr>
    <w:tblPr/>
    <w:tblStylePr w:type="firstRow">
      <w:rPr>
        <w:rFonts w:ascii="Cambria" w:hAnsi="Cambria"/>
        <w:b/>
        <w:sz w:val="36"/>
      </w:rPr>
    </w:tblStylePr>
  </w:style>
  <w:style w:type="paragraph" w:styleId="Caption">
    <w:name w:val="caption"/>
    <w:basedOn w:val="Normal"/>
    <w:next w:val="Normal"/>
    <w:uiPriority w:val="35"/>
    <w:unhideWhenUsed/>
    <w:qFormat/>
    <w:rsid w:val="00D03A2D"/>
    <w:pPr>
      <w:spacing w:after="200"/>
    </w:pPr>
    <w:rPr>
      <w:rFonts w:asciiTheme="minorHAnsi" w:eastAsiaTheme="minorEastAsia" w:hAnsiTheme="minorHAnsi" w:cstheme="minorBidi"/>
      <w:bCs/>
      <w:caps/>
      <w:color w:val="024F75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D03A2D"/>
    <w:rPr>
      <w:b/>
      <w:bCs/>
    </w:rPr>
  </w:style>
  <w:style w:type="paragraph" w:styleId="NoSpacing">
    <w:name w:val="No Spacing"/>
    <w:link w:val="NoSpacingChar"/>
    <w:uiPriority w:val="1"/>
    <w:qFormat/>
    <w:rsid w:val="00D03A2D"/>
    <w:pPr>
      <w:spacing w:after="0" w:line="240" w:lineRule="auto"/>
    </w:pPr>
    <w:rPr>
      <w:rFonts w:eastAsiaTheme="minorEastAsia"/>
      <w:sz w:val="22"/>
      <w:szCs w:val="22"/>
    </w:rPr>
  </w:style>
  <w:style w:type="character" w:customStyle="1" w:styleId="NoSpacingChar">
    <w:name w:val="No Spacing Char"/>
    <w:basedOn w:val="DefaultParagraphFont"/>
    <w:link w:val="NoSpacing"/>
    <w:uiPriority w:val="1"/>
    <w:rsid w:val="00D03A2D"/>
    <w:rPr>
      <w:rFonts w:eastAsiaTheme="minorEastAsia"/>
      <w:sz w:val="22"/>
      <w:szCs w:val="22"/>
    </w:rPr>
  </w:style>
  <w:style w:type="paragraph" w:styleId="Quote">
    <w:name w:val="Quote"/>
    <w:basedOn w:val="Normal"/>
    <w:next w:val="Normal"/>
    <w:link w:val="QuoteChar"/>
    <w:uiPriority w:val="29"/>
    <w:qFormat/>
    <w:rsid w:val="00D03A2D"/>
    <w:pPr>
      <w:spacing w:after="200" w:line="360" w:lineRule="auto"/>
    </w:pPr>
    <w:rPr>
      <w:rFonts w:asciiTheme="minorHAnsi" w:eastAsiaTheme="minorEastAsia" w:hAnsiTheme="minorHAnsi" w:cstheme="minorBidi"/>
      <w:i/>
      <w:iCs/>
      <w:color w:val="024F75" w:themeColor="accent1"/>
      <w:sz w:val="28"/>
      <w:szCs w:val="22"/>
    </w:rPr>
  </w:style>
  <w:style w:type="character" w:customStyle="1" w:styleId="QuoteChar">
    <w:name w:val="Quote Char"/>
    <w:basedOn w:val="DefaultParagraphFont"/>
    <w:link w:val="Quote"/>
    <w:uiPriority w:val="29"/>
    <w:rsid w:val="00D03A2D"/>
    <w:rPr>
      <w:rFonts w:eastAsiaTheme="minorEastAsia"/>
      <w:i/>
      <w:iCs/>
      <w:color w:val="024F75" w:themeColor="accent1"/>
      <w:sz w:val="28"/>
      <w:szCs w:val="22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D03A2D"/>
    <w:pPr>
      <w:pBdr>
        <w:top w:val="single" w:sz="36" w:space="5" w:color="0F0D29" w:themeColor="text1"/>
        <w:bottom w:val="single" w:sz="18" w:space="5" w:color="082A75" w:themeColor="text2"/>
      </w:pBdr>
      <w:spacing w:before="200" w:after="280" w:line="360" w:lineRule="auto"/>
    </w:pPr>
    <w:rPr>
      <w:rFonts w:asciiTheme="minorHAnsi" w:eastAsiaTheme="minorEastAsia" w:hAnsiTheme="minorHAnsi" w:cstheme="minorBidi"/>
      <w:b/>
      <w:bCs/>
      <w:i/>
      <w:iCs/>
      <w:color w:val="5951C8" w:themeColor="text1" w:themeTint="80"/>
      <w:sz w:val="26"/>
      <w:szCs w:val="2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D03A2D"/>
    <w:rPr>
      <w:rFonts w:eastAsiaTheme="minorEastAsia"/>
      <w:b/>
      <w:bCs/>
      <w:i/>
      <w:iCs/>
      <w:color w:val="5951C8" w:themeColor="text1" w:themeTint="80"/>
      <w:sz w:val="26"/>
      <w:szCs w:val="22"/>
    </w:rPr>
  </w:style>
  <w:style w:type="character" w:styleId="SubtleEmphasis">
    <w:name w:val="Subtle Emphasis"/>
    <w:basedOn w:val="DefaultParagraphFont"/>
    <w:uiPriority w:val="19"/>
    <w:qFormat/>
    <w:rsid w:val="00D03A2D"/>
    <w:rPr>
      <w:i/>
      <w:iCs/>
      <w:color w:val="024F75" w:themeColor="accent1"/>
    </w:rPr>
  </w:style>
  <w:style w:type="character" w:styleId="IntenseEmphasis">
    <w:name w:val="Intense Emphasis"/>
    <w:aliases w:val="Subsection Intense Emphasis"/>
    <w:basedOn w:val="DefaultParagraphFont"/>
    <w:uiPriority w:val="21"/>
    <w:qFormat/>
    <w:rsid w:val="00D03A2D"/>
    <w:rPr>
      <w:b/>
      <w:bCs/>
      <w:i/>
      <w:iCs/>
      <w:color w:val="082A75" w:themeColor="text2"/>
    </w:rPr>
  </w:style>
  <w:style w:type="character" w:styleId="SubtleReference">
    <w:name w:val="Subtle Reference"/>
    <w:basedOn w:val="DefaultParagraphFont"/>
    <w:uiPriority w:val="31"/>
    <w:qFormat/>
    <w:rsid w:val="00D03A2D"/>
    <w:rPr>
      <w:rFonts w:asciiTheme="minorHAnsi" w:hAnsiTheme="minorHAnsi"/>
      <w:smallCaps/>
      <w:color w:val="3592CF" w:themeColor="accent2"/>
      <w:sz w:val="22"/>
      <w:u w:val="none"/>
    </w:rPr>
  </w:style>
  <w:style w:type="paragraph" w:customStyle="1" w:styleId="SectionHeading">
    <w:name w:val="Section Heading"/>
    <w:basedOn w:val="Heading1"/>
    <w:next w:val="Normal"/>
    <w:qFormat/>
    <w:rsid w:val="00D03A2D"/>
    <w:pPr>
      <w:keepLines/>
      <w:spacing w:before="120" w:after="0" w:line="288" w:lineRule="auto"/>
    </w:pPr>
    <w:rPr>
      <w:b w:val="0"/>
      <w:bCs/>
      <w:caps/>
      <w:color w:val="024F75" w:themeColor="accent1"/>
      <w:kern w:val="0"/>
      <w:sz w:val="28"/>
      <w:szCs w:val="28"/>
    </w:rPr>
  </w:style>
  <w:style w:type="paragraph" w:customStyle="1" w:styleId="Subsection">
    <w:name w:val="Subsection"/>
    <w:basedOn w:val="Heading2"/>
    <w:qFormat/>
    <w:rsid w:val="00D03A2D"/>
    <w:pPr>
      <w:keepLines/>
      <w:spacing w:before="200" w:after="0" w:line="288" w:lineRule="auto"/>
    </w:pPr>
    <w:rPr>
      <w:rFonts w:asciiTheme="majorHAnsi" w:hAnsiTheme="majorHAnsi"/>
      <w:bCs/>
      <w:color w:val="024F75" w:themeColor="accent1"/>
      <w:sz w:val="26"/>
    </w:rPr>
  </w:style>
  <w:style w:type="paragraph" w:customStyle="1" w:styleId="PersonalName">
    <w:name w:val="Personal Name"/>
    <w:basedOn w:val="Title"/>
    <w:qFormat/>
    <w:rsid w:val="00D03A2D"/>
    <w:pPr>
      <w:spacing w:before="360" w:after="60"/>
      <w:contextualSpacing/>
    </w:pPr>
    <w:rPr>
      <w:b w:val="0"/>
      <w:bCs w:val="0"/>
      <w:caps/>
      <w:color w:val="0F0D29" w:themeColor="text1"/>
      <w:spacing w:val="-20"/>
      <w:kern w:val="28"/>
      <w:sz w:val="48"/>
    </w:rPr>
  </w:style>
  <w:style w:type="numbering" w:customStyle="1" w:styleId="NoList1">
    <w:name w:val="No List1"/>
    <w:next w:val="NoList"/>
    <w:uiPriority w:val="99"/>
    <w:semiHidden/>
    <w:unhideWhenUsed/>
    <w:rsid w:val="00D03A2D"/>
  </w:style>
  <w:style w:type="numbering" w:customStyle="1" w:styleId="NoList2">
    <w:name w:val="No List2"/>
    <w:next w:val="NoList"/>
    <w:uiPriority w:val="99"/>
    <w:semiHidden/>
    <w:unhideWhenUsed/>
    <w:rsid w:val="00D03A2D"/>
  </w:style>
  <w:style w:type="character" w:customStyle="1" w:styleId="fontstyle01">
    <w:name w:val="fontstyle01"/>
    <w:basedOn w:val="DefaultParagraphFont"/>
    <w:rsid w:val="00A93C77"/>
    <w:rPr>
      <w:rFonts w:ascii="BMitra" w:hAnsi="BMitra" w:hint="default"/>
      <w:b/>
      <w:bCs/>
      <w:i w:val="0"/>
      <w:iCs w:val="0"/>
      <w:color w:val="000000"/>
      <w:sz w:val="24"/>
      <w:szCs w:val="24"/>
    </w:rPr>
  </w:style>
  <w:style w:type="paragraph" w:styleId="TOC4">
    <w:name w:val="toc 4"/>
    <w:basedOn w:val="Normal"/>
    <w:next w:val="Normal"/>
    <w:autoRedefine/>
    <w:uiPriority w:val="39"/>
    <w:unhideWhenUsed/>
    <w:rsid w:val="00A93C77"/>
    <w:pPr>
      <w:spacing w:after="100" w:line="259" w:lineRule="auto"/>
      <w:ind w:left="660"/>
    </w:pPr>
    <w:rPr>
      <w:rFonts w:asciiTheme="minorHAnsi" w:eastAsiaTheme="minorEastAsia" w:hAnsiTheme="minorHAnsi" w:cstheme="minorBidi"/>
      <w:sz w:val="22"/>
      <w:szCs w:val="22"/>
    </w:rPr>
  </w:style>
  <w:style w:type="paragraph" w:styleId="TOC5">
    <w:name w:val="toc 5"/>
    <w:basedOn w:val="Normal"/>
    <w:next w:val="Normal"/>
    <w:autoRedefine/>
    <w:uiPriority w:val="39"/>
    <w:unhideWhenUsed/>
    <w:rsid w:val="00A93C77"/>
    <w:pPr>
      <w:spacing w:after="100" w:line="259" w:lineRule="auto"/>
      <w:ind w:left="880"/>
    </w:pPr>
    <w:rPr>
      <w:rFonts w:asciiTheme="minorHAnsi" w:eastAsiaTheme="minorEastAsia" w:hAnsiTheme="minorHAnsi" w:cstheme="minorBidi"/>
      <w:sz w:val="22"/>
      <w:szCs w:val="22"/>
    </w:rPr>
  </w:style>
  <w:style w:type="paragraph" w:styleId="TOC6">
    <w:name w:val="toc 6"/>
    <w:basedOn w:val="Normal"/>
    <w:next w:val="Normal"/>
    <w:autoRedefine/>
    <w:uiPriority w:val="39"/>
    <w:unhideWhenUsed/>
    <w:rsid w:val="00A93C77"/>
    <w:pPr>
      <w:spacing w:after="100" w:line="259" w:lineRule="auto"/>
      <w:ind w:left="1100"/>
    </w:pPr>
    <w:rPr>
      <w:rFonts w:asciiTheme="minorHAnsi" w:eastAsiaTheme="minorEastAsia" w:hAnsiTheme="minorHAnsi" w:cstheme="minorBidi"/>
      <w:sz w:val="22"/>
      <w:szCs w:val="22"/>
    </w:rPr>
  </w:style>
  <w:style w:type="paragraph" w:styleId="TOC7">
    <w:name w:val="toc 7"/>
    <w:basedOn w:val="Normal"/>
    <w:next w:val="Normal"/>
    <w:autoRedefine/>
    <w:uiPriority w:val="39"/>
    <w:unhideWhenUsed/>
    <w:rsid w:val="00A93C77"/>
    <w:pPr>
      <w:spacing w:after="100" w:line="259" w:lineRule="auto"/>
      <w:ind w:left="1320"/>
    </w:pPr>
    <w:rPr>
      <w:rFonts w:asciiTheme="minorHAnsi" w:eastAsiaTheme="minorEastAsia" w:hAnsiTheme="minorHAnsi" w:cstheme="minorBidi"/>
      <w:sz w:val="22"/>
      <w:szCs w:val="22"/>
    </w:rPr>
  </w:style>
  <w:style w:type="paragraph" w:styleId="TOC8">
    <w:name w:val="toc 8"/>
    <w:basedOn w:val="Normal"/>
    <w:next w:val="Normal"/>
    <w:autoRedefine/>
    <w:uiPriority w:val="39"/>
    <w:unhideWhenUsed/>
    <w:rsid w:val="00A93C77"/>
    <w:pPr>
      <w:spacing w:after="100" w:line="259" w:lineRule="auto"/>
      <w:ind w:left="1540"/>
    </w:pPr>
    <w:rPr>
      <w:rFonts w:asciiTheme="minorHAnsi" w:eastAsiaTheme="minorEastAsia" w:hAnsiTheme="minorHAnsi" w:cstheme="minorBidi"/>
      <w:sz w:val="22"/>
      <w:szCs w:val="22"/>
    </w:rPr>
  </w:style>
  <w:style w:type="paragraph" w:styleId="TOC9">
    <w:name w:val="toc 9"/>
    <w:basedOn w:val="Normal"/>
    <w:next w:val="Normal"/>
    <w:autoRedefine/>
    <w:uiPriority w:val="39"/>
    <w:unhideWhenUsed/>
    <w:rsid w:val="00A93C77"/>
    <w:pPr>
      <w:spacing w:after="100" w:line="259" w:lineRule="auto"/>
      <w:ind w:left="1760"/>
    </w:pPr>
    <w:rPr>
      <w:rFonts w:asciiTheme="minorHAnsi" w:eastAsiaTheme="minorEastAsia" w:hAnsiTheme="minorHAnsi" w:cstheme="minorBidi"/>
      <w:sz w:val="22"/>
      <w:szCs w:val="22"/>
    </w:rPr>
  </w:style>
  <w:style w:type="table" w:styleId="TableGridLight">
    <w:name w:val="Grid Table Light"/>
    <w:basedOn w:val="TableNormal"/>
    <w:uiPriority w:val="40"/>
    <w:rsid w:val="00A93C77"/>
    <w:pPr>
      <w:spacing w:after="0" w:line="240" w:lineRule="auto"/>
    </w:pPr>
    <w:rPr>
      <w:rFonts w:ascii="Times New Roman" w:hAnsi="Times New Roman" w:cs="B Zar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customStyle="1" w:styleId="CoverTitle">
    <w:name w:val="Cover Title"/>
    <w:basedOn w:val="Normal"/>
    <w:uiPriority w:val="1"/>
    <w:qFormat/>
    <w:rsid w:val="00A93C77"/>
    <w:pPr>
      <w:spacing w:after="160" w:line="259" w:lineRule="auto"/>
      <w:ind w:left="360" w:right="360"/>
      <w:contextualSpacing/>
      <w:jc w:val="right"/>
    </w:pPr>
    <w:rPr>
      <w:rFonts w:ascii="Arial" w:eastAsiaTheme="minorEastAsia" w:hAnsiTheme="minorHAnsi" w:cstheme="minorBidi"/>
      <w:b/>
      <w:bCs/>
      <w:color w:val="000000"/>
      <w:sz w:val="44"/>
      <w:szCs w:val="44"/>
    </w:rPr>
  </w:style>
  <w:style w:type="paragraph" w:customStyle="1" w:styleId="CoverSubTitle">
    <w:name w:val="Cover Sub Title"/>
    <w:basedOn w:val="Normal"/>
    <w:uiPriority w:val="2"/>
    <w:qFormat/>
    <w:rsid w:val="00A93C77"/>
    <w:pPr>
      <w:spacing w:after="160" w:line="259" w:lineRule="auto"/>
      <w:ind w:left="360" w:right="360"/>
      <w:contextualSpacing/>
      <w:jc w:val="right"/>
    </w:pPr>
    <w:rPr>
      <w:rFonts w:ascii="Arial" w:eastAsiaTheme="minorEastAsia" w:hAnsiTheme="minorHAnsi" w:cstheme="minorBidi"/>
      <w:b/>
      <w:bCs/>
      <w:color w:val="000000"/>
    </w:rPr>
  </w:style>
  <w:style w:type="paragraph" w:customStyle="1" w:styleId="CompanyName">
    <w:name w:val="Company Name"/>
    <w:basedOn w:val="Normal"/>
    <w:uiPriority w:val="3"/>
    <w:qFormat/>
    <w:rsid w:val="00A93C77"/>
    <w:pPr>
      <w:spacing w:after="160" w:line="259" w:lineRule="auto"/>
      <w:ind w:left="360" w:right="360"/>
      <w:contextualSpacing/>
      <w:jc w:val="right"/>
    </w:pPr>
    <w:rPr>
      <w:rFonts w:ascii="Arial" w:eastAsiaTheme="minorEastAsia" w:hAnsiTheme="minorHAnsi" w:cstheme="minorBidi"/>
      <w:b/>
      <w:bCs/>
      <w:color w:val="000000"/>
      <w:sz w:val="20"/>
      <w:szCs w:val="20"/>
    </w:rPr>
  </w:style>
  <w:style w:type="paragraph" w:customStyle="1" w:styleId="OtherCoverItems">
    <w:name w:val="Other Cover Items"/>
    <w:basedOn w:val="Normal"/>
    <w:uiPriority w:val="4"/>
    <w:qFormat/>
    <w:rsid w:val="00A93C77"/>
    <w:pPr>
      <w:spacing w:after="160" w:line="259" w:lineRule="auto"/>
      <w:ind w:left="360" w:right="360"/>
      <w:contextualSpacing/>
      <w:jc w:val="right"/>
    </w:pPr>
    <w:rPr>
      <w:rFonts w:ascii="Arial" w:eastAsiaTheme="minorEastAsia" w:hAnsiTheme="minorHAnsi" w:cstheme="minorBidi"/>
      <w:color w:val="000000"/>
      <w:sz w:val="19"/>
      <w:szCs w:val="19"/>
    </w:rPr>
  </w:style>
  <w:style w:type="paragraph" w:customStyle="1" w:styleId="CoverDate">
    <w:name w:val="Cover Date"/>
    <w:basedOn w:val="Normal"/>
    <w:uiPriority w:val="5"/>
    <w:qFormat/>
    <w:rsid w:val="00A93C77"/>
    <w:pPr>
      <w:spacing w:after="160" w:line="259" w:lineRule="auto"/>
      <w:ind w:left="360" w:right="360"/>
      <w:contextualSpacing/>
      <w:jc w:val="right"/>
    </w:pPr>
    <w:rPr>
      <w:rFonts w:ascii="Arial" w:eastAsiaTheme="minorEastAsia" w:hAnsiTheme="minorHAnsi" w:cstheme="minorBidi"/>
      <w:color w:val="000000"/>
      <w:sz w:val="20"/>
      <w:szCs w:val="20"/>
    </w:rPr>
  </w:style>
  <w:style w:type="paragraph" w:customStyle="1" w:styleId="CoverImage">
    <w:name w:val="Cover Image"/>
    <w:basedOn w:val="Normal"/>
    <w:uiPriority w:val="6"/>
    <w:qFormat/>
    <w:rsid w:val="00A93C77"/>
    <w:pPr>
      <w:spacing w:before="60" w:after="60" w:line="259" w:lineRule="auto"/>
      <w:contextualSpacing/>
      <w:jc w:val="right"/>
    </w:pPr>
    <w:rPr>
      <w:rFonts w:ascii="Arial" w:eastAsiaTheme="minorEastAsia" w:hAnsiTheme="minorHAnsi" w:cstheme="minorBidi"/>
      <w:color w:val="000000"/>
      <w:sz w:val="19"/>
      <w:szCs w:val="19"/>
    </w:rPr>
  </w:style>
  <w:style w:type="paragraph" w:customStyle="1" w:styleId="CoverCSILogo">
    <w:name w:val="Cover CSI Logo"/>
    <w:basedOn w:val="Normal"/>
    <w:uiPriority w:val="7"/>
    <w:qFormat/>
    <w:rsid w:val="00A93C77"/>
    <w:pPr>
      <w:spacing w:after="160" w:line="259" w:lineRule="auto"/>
      <w:ind w:left="360" w:right="360"/>
      <w:contextualSpacing/>
      <w:jc w:val="right"/>
    </w:pPr>
    <w:rPr>
      <w:rFonts w:ascii="Arial" w:eastAsiaTheme="minorEastAsia" w:hAnsiTheme="minorHAnsi" w:cstheme="minorBidi"/>
      <w:color w:val="000000"/>
      <w:sz w:val="19"/>
      <w:szCs w:val="19"/>
    </w:rPr>
  </w:style>
  <w:style w:type="paragraph" w:customStyle="1" w:styleId="CoverProjectName">
    <w:name w:val="Cover Project Name"/>
    <w:basedOn w:val="Normal"/>
    <w:uiPriority w:val="8"/>
    <w:qFormat/>
    <w:rsid w:val="00A93C77"/>
    <w:pPr>
      <w:spacing w:after="160" w:line="259" w:lineRule="auto"/>
      <w:ind w:left="360" w:right="360"/>
      <w:contextualSpacing/>
      <w:jc w:val="right"/>
    </w:pPr>
    <w:rPr>
      <w:rFonts w:ascii="Arial" w:eastAsiaTheme="minorEastAsia" w:hAnsiTheme="minorHAnsi" w:cstheme="minorBidi"/>
      <w:b/>
      <w:bCs/>
      <w:color w:val="000000"/>
    </w:rPr>
  </w:style>
  <w:style w:type="paragraph" w:customStyle="1" w:styleId="SeperatorTitle">
    <w:name w:val="Seperator Title"/>
    <w:basedOn w:val="Normal"/>
    <w:uiPriority w:val="10"/>
    <w:qFormat/>
    <w:rsid w:val="00A93C77"/>
    <w:pPr>
      <w:spacing w:after="160" w:line="259" w:lineRule="auto"/>
      <w:ind w:left="360" w:right="360"/>
      <w:contextualSpacing/>
    </w:pPr>
    <w:rPr>
      <w:rFonts w:ascii="Arial" w:eastAsiaTheme="minorEastAsia" w:hAnsiTheme="minorHAnsi" w:cstheme="minorBidi"/>
      <w:b/>
      <w:bCs/>
      <w:color w:val="000000"/>
      <w:sz w:val="62"/>
      <w:szCs w:val="62"/>
    </w:rPr>
  </w:style>
  <w:style w:type="paragraph" w:customStyle="1" w:styleId="SeperatorSubTitle">
    <w:name w:val="Seperator Sub Title"/>
    <w:basedOn w:val="Normal"/>
    <w:uiPriority w:val="11"/>
    <w:qFormat/>
    <w:rsid w:val="00A93C77"/>
    <w:pPr>
      <w:spacing w:after="160" w:line="259" w:lineRule="auto"/>
      <w:ind w:left="360" w:right="360"/>
      <w:contextualSpacing/>
    </w:pPr>
    <w:rPr>
      <w:rFonts w:ascii="Arial" w:eastAsiaTheme="minorEastAsia" w:hAnsiTheme="minorHAnsi" w:cstheme="minorBidi"/>
      <w:i/>
      <w:iCs/>
      <w:color w:val="000000"/>
      <w:sz w:val="34"/>
      <w:szCs w:val="34"/>
    </w:rPr>
  </w:style>
  <w:style w:type="paragraph" w:customStyle="1" w:styleId="Heading10">
    <w:name w:val="Heading1"/>
    <w:basedOn w:val="Normal"/>
    <w:uiPriority w:val="12"/>
    <w:qFormat/>
    <w:rsid w:val="00A93C77"/>
    <w:pPr>
      <w:spacing w:after="160" w:line="259" w:lineRule="auto"/>
      <w:ind w:left="360" w:right="360"/>
      <w:contextualSpacing/>
    </w:pPr>
    <w:rPr>
      <w:rFonts w:ascii="Arial" w:eastAsiaTheme="minorEastAsia" w:hAnsiTheme="minorHAnsi" w:cstheme="minorBidi"/>
      <w:b/>
      <w:bCs/>
      <w:color w:val="000000"/>
    </w:rPr>
  </w:style>
  <w:style w:type="paragraph" w:customStyle="1" w:styleId="Heading20">
    <w:name w:val="Heading2"/>
    <w:basedOn w:val="Normal"/>
    <w:uiPriority w:val="13"/>
    <w:qFormat/>
    <w:rsid w:val="00A93C77"/>
    <w:pPr>
      <w:spacing w:after="160" w:line="259" w:lineRule="auto"/>
      <w:ind w:left="360" w:right="360"/>
      <w:contextualSpacing/>
    </w:pPr>
    <w:rPr>
      <w:rFonts w:ascii="Arial" w:eastAsiaTheme="minorEastAsia" w:hAnsiTheme="minorHAnsi" w:cstheme="minorBidi"/>
      <w:b/>
      <w:bCs/>
      <w:color w:val="000000"/>
      <w:sz w:val="19"/>
      <w:szCs w:val="19"/>
    </w:rPr>
  </w:style>
  <w:style w:type="paragraph" w:customStyle="1" w:styleId="Heading30">
    <w:name w:val="Heading3"/>
    <w:basedOn w:val="Normal"/>
    <w:uiPriority w:val="14"/>
    <w:qFormat/>
    <w:rsid w:val="00A93C77"/>
    <w:pPr>
      <w:spacing w:after="160" w:line="259" w:lineRule="auto"/>
      <w:ind w:left="360" w:right="360"/>
      <w:contextualSpacing/>
    </w:pPr>
    <w:rPr>
      <w:rFonts w:ascii="Arial" w:eastAsiaTheme="minorEastAsia" w:hAnsiTheme="minorHAnsi" w:cstheme="minorBidi"/>
      <w:b/>
      <w:bCs/>
      <w:color w:val="000000"/>
      <w:sz w:val="17"/>
      <w:szCs w:val="17"/>
    </w:rPr>
  </w:style>
  <w:style w:type="paragraph" w:customStyle="1" w:styleId="Heading40">
    <w:name w:val="Heading4"/>
    <w:basedOn w:val="Normal"/>
    <w:uiPriority w:val="15"/>
    <w:qFormat/>
    <w:rsid w:val="00A93C77"/>
    <w:pPr>
      <w:spacing w:after="160" w:line="259" w:lineRule="auto"/>
      <w:ind w:left="360" w:right="360"/>
      <w:contextualSpacing/>
    </w:pPr>
    <w:rPr>
      <w:rFonts w:ascii="Arial" w:eastAsiaTheme="minorEastAsia" w:hAnsiTheme="minorHAnsi" w:cstheme="minorBidi"/>
      <w:b/>
      <w:bCs/>
      <w:color w:val="000000"/>
      <w:sz w:val="17"/>
      <w:szCs w:val="17"/>
    </w:rPr>
  </w:style>
  <w:style w:type="paragraph" w:customStyle="1" w:styleId="BodyTextWarning">
    <w:name w:val="Body Text Warning"/>
    <w:basedOn w:val="Normal"/>
    <w:uiPriority w:val="17"/>
    <w:qFormat/>
    <w:rsid w:val="00A93C77"/>
    <w:pPr>
      <w:spacing w:after="160" w:line="259" w:lineRule="auto"/>
      <w:ind w:left="360" w:right="360"/>
      <w:contextualSpacing/>
    </w:pPr>
    <w:rPr>
      <w:rFonts w:ascii="Arial" w:eastAsiaTheme="minorEastAsia" w:hAnsiTheme="minorHAnsi" w:cstheme="minorBidi"/>
      <w:i/>
      <w:iCs/>
      <w:color w:val="000000"/>
      <w:sz w:val="17"/>
      <w:szCs w:val="17"/>
    </w:rPr>
  </w:style>
  <w:style w:type="paragraph" w:customStyle="1" w:styleId="BodyTextEmphasized">
    <w:name w:val="Body Text Emphasized"/>
    <w:basedOn w:val="Normal"/>
    <w:uiPriority w:val="18"/>
    <w:qFormat/>
    <w:rsid w:val="00A93C77"/>
    <w:pPr>
      <w:spacing w:after="160" w:line="259" w:lineRule="auto"/>
      <w:ind w:left="360" w:right="360"/>
      <w:contextualSpacing/>
    </w:pPr>
    <w:rPr>
      <w:rFonts w:ascii="Arial" w:eastAsiaTheme="minorEastAsia" w:hAnsiTheme="minorHAnsi" w:cstheme="minorBidi"/>
      <w:b/>
      <w:bCs/>
      <w:color w:val="000000"/>
      <w:sz w:val="17"/>
      <w:szCs w:val="17"/>
    </w:rPr>
  </w:style>
  <w:style w:type="paragraph" w:customStyle="1" w:styleId="Equation">
    <w:name w:val="Equation"/>
    <w:basedOn w:val="Normal"/>
    <w:uiPriority w:val="19"/>
    <w:qFormat/>
    <w:rsid w:val="00A93C77"/>
    <w:pPr>
      <w:spacing w:after="160" w:line="259" w:lineRule="auto"/>
      <w:ind w:left="360" w:right="360"/>
      <w:contextualSpacing/>
    </w:pPr>
    <w:rPr>
      <w:rFonts w:ascii="Arial" w:eastAsiaTheme="minorEastAsia" w:hAnsiTheme="minorHAnsi" w:cstheme="minorBidi"/>
      <w:i/>
      <w:iCs/>
      <w:color w:val="000000"/>
      <w:sz w:val="17"/>
      <w:szCs w:val="17"/>
    </w:rPr>
  </w:style>
  <w:style w:type="paragraph" w:customStyle="1" w:styleId="TabbedText">
    <w:name w:val="Tabbed Text"/>
    <w:basedOn w:val="Normal"/>
    <w:uiPriority w:val="20"/>
    <w:qFormat/>
    <w:rsid w:val="00A93C77"/>
    <w:pPr>
      <w:spacing w:line="259" w:lineRule="auto"/>
      <w:contextualSpacing/>
    </w:pPr>
    <w:rPr>
      <w:rFonts w:ascii="Arial" w:eastAsiaTheme="minorEastAsia" w:hAnsiTheme="minorHAnsi" w:cstheme="minorBidi"/>
      <w:color w:val="000000"/>
      <w:sz w:val="17"/>
      <w:szCs w:val="17"/>
    </w:rPr>
  </w:style>
  <w:style w:type="paragraph" w:customStyle="1" w:styleId="TabbedTextWarning">
    <w:name w:val="Tabbed Text Warning"/>
    <w:basedOn w:val="Normal"/>
    <w:uiPriority w:val="21"/>
    <w:qFormat/>
    <w:rsid w:val="00A93C77"/>
    <w:pPr>
      <w:spacing w:line="259" w:lineRule="auto"/>
      <w:contextualSpacing/>
    </w:pPr>
    <w:rPr>
      <w:rFonts w:ascii="Arial" w:eastAsiaTheme="minorEastAsia" w:hAnsiTheme="minorHAnsi" w:cstheme="minorBidi"/>
      <w:color w:val="000000"/>
      <w:sz w:val="17"/>
      <w:szCs w:val="17"/>
    </w:rPr>
  </w:style>
  <w:style w:type="paragraph" w:customStyle="1" w:styleId="TabbedTextEmphasized">
    <w:name w:val="Tabbed Text Emphasized"/>
    <w:basedOn w:val="Normal"/>
    <w:uiPriority w:val="22"/>
    <w:qFormat/>
    <w:rsid w:val="00A93C77"/>
    <w:pPr>
      <w:spacing w:line="259" w:lineRule="auto"/>
      <w:contextualSpacing/>
    </w:pPr>
    <w:rPr>
      <w:rFonts w:ascii="Arial" w:eastAsiaTheme="minorEastAsia" w:hAnsiTheme="minorHAnsi" w:cstheme="minorBidi"/>
      <w:color w:val="000000"/>
      <w:sz w:val="17"/>
      <w:szCs w:val="17"/>
    </w:rPr>
  </w:style>
  <w:style w:type="paragraph" w:customStyle="1" w:styleId="BulletList">
    <w:name w:val="Bullet List"/>
    <w:basedOn w:val="Normal"/>
    <w:uiPriority w:val="23"/>
    <w:qFormat/>
    <w:rsid w:val="00A93C77"/>
    <w:pPr>
      <w:spacing w:after="160" w:line="259" w:lineRule="auto"/>
      <w:ind w:left="360" w:right="360"/>
      <w:contextualSpacing/>
    </w:pPr>
    <w:rPr>
      <w:rFonts w:ascii="Arial" w:eastAsiaTheme="minorEastAsia" w:hAnsiTheme="minorHAnsi" w:cstheme="minorBidi"/>
      <w:color w:val="000000"/>
      <w:sz w:val="17"/>
      <w:szCs w:val="17"/>
    </w:rPr>
  </w:style>
  <w:style w:type="paragraph" w:customStyle="1" w:styleId="Bullet2">
    <w:name w:val="Bullet2"/>
    <w:basedOn w:val="Normal"/>
    <w:uiPriority w:val="24"/>
    <w:qFormat/>
    <w:rsid w:val="00A93C77"/>
    <w:pPr>
      <w:spacing w:after="160" w:line="259" w:lineRule="auto"/>
      <w:ind w:left="360" w:right="360"/>
      <w:contextualSpacing/>
    </w:pPr>
    <w:rPr>
      <w:rFonts w:ascii="Arial" w:eastAsiaTheme="minorEastAsia" w:hAnsiTheme="minorHAnsi" w:cstheme="minorBidi"/>
      <w:color w:val="000000"/>
      <w:sz w:val="17"/>
      <w:szCs w:val="17"/>
    </w:rPr>
  </w:style>
  <w:style w:type="paragraph" w:customStyle="1" w:styleId="NumberedList">
    <w:name w:val="Numbered List"/>
    <w:basedOn w:val="Normal"/>
    <w:uiPriority w:val="25"/>
    <w:qFormat/>
    <w:rsid w:val="00A93C77"/>
    <w:pPr>
      <w:spacing w:after="160" w:line="259" w:lineRule="auto"/>
      <w:ind w:left="360" w:right="360"/>
      <w:contextualSpacing/>
    </w:pPr>
    <w:rPr>
      <w:rFonts w:ascii="Arial" w:eastAsiaTheme="minorEastAsia" w:hAnsiTheme="minorHAnsi" w:cstheme="minorBidi"/>
      <w:color w:val="000000"/>
      <w:sz w:val="17"/>
      <w:szCs w:val="17"/>
    </w:rPr>
  </w:style>
  <w:style w:type="paragraph" w:customStyle="1" w:styleId="NumberedList2">
    <w:name w:val="Numbered List2"/>
    <w:basedOn w:val="Normal"/>
    <w:uiPriority w:val="26"/>
    <w:qFormat/>
    <w:rsid w:val="00A93C77"/>
    <w:pPr>
      <w:spacing w:after="160" w:line="259" w:lineRule="auto"/>
      <w:ind w:left="360" w:right="360"/>
      <w:contextualSpacing/>
    </w:pPr>
    <w:rPr>
      <w:rFonts w:ascii="Arial" w:eastAsiaTheme="minorEastAsia" w:hAnsiTheme="minorHAnsi" w:cstheme="minorBidi"/>
      <w:color w:val="000000"/>
      <w:sz w:val="17"/>
      <w:szCs w:val="17"/>
    </w:rPr>
  </w:style>
  <w:style w:type="paragraph" w:customStyle="1" w:styleId="FigureCaption">
    <w:name w:val="Figure Caption"/>
    <w:basedOn w:val="Normal"/>
    <w:uiPriority w:val="27"/>
    <w:qFormat/>
    <w:rsid w:val="00A93C77"/>
    <w:pPr>
      <w:spacing w:after="160" w:line="259" w:lineRule="auto"/>
      <w:ind w:left="360" w:right="360"/>
      <w:contextualSpacing/>
      <w:jc w:val="center"/>
    </w:pPr>
    <w:rPr>
      <w:rFonts w:ascii="Arial" w:eastAsiaTheme="minorEastAsia" w:hAnsiTheme="minorHAnsi" w:cstheme="minorBidi"/>
      <w:b/>
      <w:bCs/>
      <w:color w:val="000000"/>
      <w:sz w:val="17"/>
      <w:szCs w:val="17"/>
    </w:rPr>
  </w:style>
  <w:style w:type="paragraph" w:customStyle="1" w:styleId="TableCaptionLeft">
    <w:name w:val="Table Caption Left"/>
    <w:basedOn w:val="Normal"/>
    <w:uiPriority w:val="29"/>
    <w:qFormat/>
    <w:rsid w:val="00A93C77"/>
    <w:pPr>
      <w:spacing w:line="259" w:lineRule="auto"/>
      <w:contextualSpacing/>
    </w:pPr>
    <w:rPr>
      <w:rFonts w:ascii="Arial" w:eastAsiaTheme="minorEastAsia" w:hAnsiTheme="minorHAnsi" w:cstheme="minorBidi"/>
      <w:b/>
      <w:bCs/>
      <w:color w:val="000000"/>
      <w:sz w:val="17"/>
      <w:szCs w:val="17"/>
    </w:rPr>
  </w:style>
  <w:style w:type="paragraph" w:customStyle="1" w:styleId="TableUnitHeader">
    <w:name w:val="Table Unit Header"/>
    <w:basedOn w:val="Normal"/>
    <w:uiPriority w:val="31"/>
    <w:qFormat/>
    <w:rsid w:val="00A93C77"/>
    <w:pPr>
      <w:spacing w:line="259" w:lineRule="auto"/>
      <w:contextualSpacing/>
    </w:pPr>
    <w:rPr>
      <w:rFonts w:ascii="Arial" w:eastAsiaTheme="minorEastAsia" w:hAnsiTheme="minorHAnsi" w:cstheme="minorBidi"/>
      <w:color w:val="000000"/>
      <w:sz w:val="17"/>
      <w:szCs w:val="17"/>
    </w:rPr>
  </w:style>
  <w:style w:type="paragraph" w:customStyle="1" w:styleId="TableTextLeft">
    <w:name w:val="Table Text Left"/>
    <w:basedOn w:val="Normal"/>
    <w:uiPriority w:val="33"/>
    <w:qFormat/>
    <w:rsid w:val="00A93C77"/>
    <w:pPr>
      <w:spacing w:line="259" w:lineRule="auto"/>
      <w:contextualSpacing/>
    </w:pPr>
    <w:rPr>
      <w:rFonts w:ascii="Arial" w:eastAsiaTheme="minorEastAsia" w:hAnsiTheme="minorHAnsi" w:cstheme="minorBidi"/>
      <w:color w:val="000000"/>
      <w:sz w:val="15"/>
      <w:szCs w:val="15"/>
    </w:rPr>
  </w:style>
  <w:style w:type="paragraph" w:customStyle="1" w:styleId="TableTextRight">
    <w:name w:val="Table Text Right"/>
    <w:basedOn w:val="Normal"/>
    <w:uiPriority w:val="34"/>
    <w:qFormat/>
    <w:rsid w:val="00A93C77"/>
    <w:pPr>
      <w:spacing w:line="259" w:lineRule="auto"/>
      <w:contextualSpacing/>
      <w:jc w:val="right"/>
    </w:pPr>
    <w:rPr>
      <w:rFonts w:ascii="Arial" w:eastAsiaTheme="minorEastAsia" w:hAnsiTheme="minorHAnsi" w:cstheme="minorBidi"/>
      <w:color w:val="000000"/>
      <w:sz w:val="15"/>
      <w:szCs w:val="15"/>
    </w:rPr>
  </w:style>
  <w:style w:type="paragraph" w:customStyle="1" w:styleId="TableTextWarning">
    <w:name w:val="Table Text Warning"/>
    <w:basedOn w:val="Normal"/>
    <w:uiPriority w:val="35"/>
    <w:qFormat/>
    <w:rsid w:val="00A93C77"/>
    <w:pPr>
      <w:spacing w:line="259" w:lineRule="auto"/>
      <w:contextualSpacing/>
    </w:pPr>
    <w:rPr>
      <w:rFonts w:ascii="Arial" w:eastAsiaTheme="minorEastAsia" w:hAnsiTheme="minorHAnsi" w:cstheme="minorBidi"/>
      <w:i/>
      <w:iCs/>
      <w:color w:val="000000"/>
      <w:sz w:val="17"/>
      <w:szCs w:val="17"/>
    </w:rPr>
  </w:style>
  <w:style w:type="paragraph" w:customStyle="1" w:styleId="TableTextEmphasized">
    <w:name w:val="Table Text Emphasized"/>
    <w:basedOn w:val="Normal"/>
    <w:uiPriority w:val="36"/>
    <w:qFormat/>
    <w:rsid w:val="00A93C77"/>
    <w:pPr>
      <w:spacing w:line="259" w:lineRule="auto"/>
      <w:contextualSpacing/>
    </w:pPr>
    <w:rPr>
      <w:rFonts w:ascii="Arial" w:eastAsiaTheme="minorEastAsia" w:hAnsiTheme="minorHAnsi" w:cstheme="minorBidi"/>
      <w:b/>
      <w:bCs/>
      <w:color w:val="000000"/>
      <w:sz w:val="17"/>
      <w:szCs w:val="17"/>
    </w:rPr>
  </w:style>
  <w:style w:type="paragraph" w:customStyle="1" w:styleId="TOCTitle">
    <w:name w:val="TOCTitle"/>
    <w:basedOn w:val="Normal"/>
    <w:uiPriority w:val="37"/>
    <w:qFormat/>
    <w:rsid w:val="00A93C77"/>
    <w:pPr>
      <w:spacing w:after="160" w:line="259" w:lineRule="auto"/>
      <w:ind w:left="360" w:right="360"/>
      <w:contextualSpacing/>
    </w:pPr>
    <w:rPr>
      <w:rFonts w:ascii="Arial" w:eastAsiaTheme="minorEastAsia" w:hAnsiTheme="minorHAnsi" w:cstheme="minorBidi"/>
      <w:b/>
      <w:bCs/>
      <w:color w:val="000000"/>
      <w:sz w:val="34"/>
      <w:szCs w:val="34"/>
    </w:rPr>
  </w:style>
  <w:style w:type="paragraph" w:customStyle="1" w:styleId="TOCLevel1">
    <w:name w:val="TOCLevel1"/>
    <w:basedOn w:val="Normal"/>
    <w:uiPriority w:val="38"/>
    <w:qFormat/>
    <w:rsid w:val="00A93C77"/>
    <w:pPr>
      <w:spacing w:after="160" w:line="259" w:lineRule="auto"/>
      <w:ind w:left="360" w:right="360"/>
      <w:contextualSpacing/>
    </w:pPr>
    <w:rPr>
      <w:rFonts w:ascii="Arial" w:eastAsiaTheme="minorEastAsia" w:hAnsiTheme="minorHAnsi" w:cstheme="minorBidi"/>
      <w:color w:val="000000"/>
    </w:rPr>
  </w:style>
  <w:style w:type="paragraph" w:customStyle="1" w:styleId="TOCLevel2">
    <w:name w:val="TOCLevel2"/>
    <w:basedOn w:val="Normal"/>
    <w:uiPriority w:val="39"/>
    <w:qFormat/>
    <w:rsid w:val="00A93C77"/>
    <w:pPr>
      <w:spacing w:after="160" w:line="259" w:lineRule="auto"/>
      <w:ind w:left="360" w:right="360"/>
      <w:contextualSpacing/>
    </w:pPr>
    <w:rPr>
      <w:rFonts w:ascii="Arial" w:eastAsiaTheme="minorEastAsia" w:hAnsiTheme="minorHAnsi" w:cstheme="minorBidi"/>
      <w:color w:val="000000"/>
      <w:sz w:val="19"/>
      <w:szCs w:val="19"/>
    </w:rPr>
  </w:style>
  <w:style w:type="paragraph" w:customStyle="1" w:styleId="TOCLevel3">
    <w:name w:val="TOCLevel3"/>
    <w:basedOn w:val="Normal"/>
    <w:uiPriority w:val="40"/>
    <w:qFormat/>
    <w:rsid w:val="00A93C77"/>
    <w:pPr>
      <w:spacing w:after="160" w:line="259" w:lineRule="auto"/>
      <w:ind w:left="360" w:right="360"/>
      <w:contextualSpacing/>
    </w:pPr>
    <w:rPr>
      <w:rFonts w:ascii="Arial" w:eastAsiaTheme="minorEastAsia" w:hAnsiTheme="minorHAnsi" w:cstheme="minorBidi"/>
      <w:color w:val="000000"/>
      <w:sz w:val="19"/>
      <w:szCs w:val="19"/>
    </w:rPr>
  </w:style>
  <w:style w:type="paragraph" w:customStyle="1" w:styleId="TOCLevel4">
    <w:name w:val="TOCLevel4"/>
    <w:basedOn w:val="Normal"/>
    <w:uiPriority w:val="41"/>
    <w:qFormat/>
    <w:rsid w:val="00A93C77"/>
    <w:pPr>
      <w:spacing w:after="160" w:line="259" w:lineRule="auto"/>
      <w:ind w:left="360" w:right="360"/>
      <w:contextualSpacing/>
      <w:jc w:val="right"/>
    </w:pPr>
    <w:rPr>
      <w:rFonts w:ascii="Arial" w:eastAsiaTheme="minorEastAsia" w:hAnsiTheme="minorHAnsi" w:cstheme="minorBidi"/>
      <w:color w:val="000000"/>
      <w:sz w:val="19"/>
      <w:szCs w:val="19"/>
    </w:rPr>
  </w:style>
  <w:style w:type="paragraph" w:customStyle="1" w:styleId="HeaderCell1">
    <w:name w:val="Header Cell 1"/>
    <w:basedOn w:val="Normal"/>
    <w:uiPriority w:val="42"/>
    <w:qFormat/>
    <w:rsid w:val="00A93C77"/>
    <w:pPr>
      <w:spacing w:after="160" w:line="259" w:lineRule="auto"/>
      <w:ind w:left="360" w:right="360"/>
      <w:contextualSpacing/>
    </w:pPr>
    <w:rPr>
      <w:rFonts w:ascii="Arial" w:eastAsiaTheme="minorEastAsia" w:hAnsiTheme="minorHAnsi" w:cstheme="minorBidi"/>
      <w:color w:val="000000"/>
      <w:sz w:val="17"/>
      <w:szCs w:val="17"/>
    </w:rPr>
  </w:style>
  <w:style w:type="paragraph" w:customStyle="1" w:styleId="HeaderCell3">
    <w:name w:val="Header Cell 3"/>
    <w:basedOn w:val="Normal"/>
    <w:uiPriority w:val="44"/>
    <w:qFormat/>
    <w:rsid w:val="00A93C77"/>
    <w:pPr>
      <w:spacing w:after="160" w:line="259" w:lineRule="auto"/>
      <w:ind w:left="360" w:right="360"/>
      <w:contextualSpacing/>
      <w:jc w:val="right"/>
    </w:pPr>
    <w:rPr>
      <w:rFonts w:ascii="Arial" w:eastAsiaTheme="minorEastAsia" w:hAnsiTheme="minorHAnsi" w:cstheme="minorBidi"/>
      <w:color w:val="000000"/>
      <w:sz w:val="17"/>
      <w:szCs w:val="17"/>
    </w:rPr>
  </w:style>
  <w:style w:type="paragraph" w:customStyle="1" w:styleId="HeaderCell4">
    <w:name w:val="Header Cell 4"/>
    <w:basedOn w:val="Normal"/>
    <w:uiPriority w:val="45"/>
    <w:qFormat/>
    <w:rsid w:val="00A93C77"/>
    <w:pPr>
      <w:spacing w:after="160" w:line="259" w:lineRule="auto"/>
      <w:ind w:left="360" w:right="360"/>
      <w:contextualSpacing/>
    </w:pPr>
    <w:rPr>
      <w:rFonts w:ascii="Arial" w:eastAsiaTheme="minorEastAsia" w:hAnsiTheme="minorHAnsi" w:cstheme="minorBidi"/>
      <w:color w:val="000000"/>
      <w:sz w:val="17"/>
      <w:szCs w:val="17"/>
    </w:rPr>
  </w:style>
  <w:style w:type="paragraph" w:customStyle="1" w:styleId="HeaderCell5">
    <w:name w:val="Header Cell 5"/>
    <w:basedOn w:val="Normal"/>
    <w:uiPriority w:val="46"/>
    <w:qFormat/>
    <w:rsid w:val="00A93C77"/>
    <w:pPr>
      <w:spacing w:after="160" w:line="259" w:lineRule="auto"/>
      <w:ind w:left="360" w:right="360"/>
      <w:contextualSpacing/>
      <w:jc w:val="center"/>
    </w:pPr>
    <w:rPr>
      <w:rFonts w:ascii="Arial" w:eastAsiaTheme="minorEastAsia" w:hAnsiTheme="minorHAnsi" w:cstheme="minorBidi"/>
      <w:color w:val="000000"/>
      <w:sz w:val="17"/>
      <w:szCs w:val="17"/>
    </w:rPr>
  </w:style>
  <w:style w:type="paragraph" w:customStyle="1" w:styleId="HeaderCell6">
    <w:name w:val="Header Cell 6"/>
    <w:basedOn w:val="Normal"/>
    <w:uiPriority w:val="47"/>
    <w:qFormat/>
    <w:rsid w:val="00A93C77"/>
    <w:pPr>
      <w:spacing w:after="160" w:line="259" w:lineRule="auto"/>
      <w:ind w:left="360" w:right="360"/>
      <w:contextualSpacing/>
      <w:jc w:val="right"/>
    </w:pPr>
    <w:rPr>
      <w:rFonts w:ascii="Arial" w:eastAsiaTheme="minorEastAsia" w:hAnsiTheme="minorHAnsi" w:cstheme="minorBidi"/>
      <w:color w:val="000000"/>
      <w:sz w:val="17"/>
      <w:szCs w:val="17"/>
    </w:rPr>
  </w:style>
  <w:style w:type="paragraph" w:customStyle="1" w:styleId="FooterCell1">
    <w:name w:val="Footer Cell 1"/>
    <w:basedOn w:val="Normal"/>
    <w:uiPriority w:val="48"/>
    <w:qFormat/>
    <w:rsid w:val="00A93C77"/>
    <w:pPr>
      <w:spacing w:after="160" w:line="259" w:lineRule="auto"/>
      <w:ind w:left="360" w:right="360"/>
      <w:contextualSpacing/>
    </w:pPr>
    <w:rPr>
      <w:rFonts w:ascii="Arial" w:eastAsiaTheme="minorEastAsia" w:hAnsiTheme="minorHAnsi" w:cstheme="minorBidi"/>
      <w:color w:val="000000"/>
      <w:sz w:val="17"/>
      <w:szCs w:val="17"/>
    </w:rPr>
  </w:style>
  <w:style w:type="paragraph" w:customStyle="1" w:styleId="FooterCell2">
    <w:name w:val="Footer Cell 2"/>
    <w:basedOn w:val="Normal"/>
    <w:uiPriority w:val="49"/>
    <w:qFormat/>
    <w:rsid w:val="00A93C77"/>
    <w:pPr>
      <w:spacing w:after="160" w:line="259" w:lineRule="auto"/>
      <w:ind w:left="360" w:right="360"/>
      <w:contextualSpacing/>
      <w:jc w:val="center"/>
    </w:pPr>
    <w:rPr>
      <w:rFonts w:ascii="Arial" w:eastAsiaTheme="minorEastAsia" w:hAnsiTheme="minorHAnsi" w:cstheme="minorBidi"/>
      <w:color w:val="000000"/>
      <w:sz w:val="17"/>
      <w:szCs w:val="17"/>
    </w:rPr>
  </w:style>
  <w:style w:type="paragraph" w:customStyle="1" w:styleId="FooterCell3">
    <w:name w:val="Footer Cell 3"/>
    <w:basedOn w:val="Normal"/>
    <w:uiPriority w:val="50"/>
    <w:qFormat/>
    <w:rsid w:val="00A93C77"/>
    <w:pPr>
      <w:spacing w:after="160" w:line="259" w:lineRule="auto"/>
      <w:ind w:left="360" w:right="360"/>
      <w:contextualSpacing/>
      <w:jc w:val="right"/>
    </w:pPr>
    <w:rPr>
      <w:rFonts w:ascii="Arial" w:eastAsiaTheme="minorEastAsia" w:hAnsiTheme="minorHAnsi" w:cstheme="minorBidi"/>
      <w:color w:val="000000"/>
      <w:sz w:val="17"/>
      <w:szCs w:val="17"/>
    </w:rPr>
  </w:style>
  <w:style w:type="paragraph" w:customStyle="1" w:styleId="Custom1">
    <w:name w:val="Custom1"/>
    <w:basedOn w:val="Normal"/>
    <w:uiPriority w:val="52"/>
    <w:qFormat/>
    <w:rsid w:val="00A93C77"/>
    <w:pPr>
      <w:spacing w:after="160" w:line="259" w:lineRule="auto"/>
      <w:ind w:left="360" w:right="360"/>
      <w:contextualSpacing/>
    </w:pPr>
    <w:rPr>
      <w:rFonts w:ascii="Arial" w:eastAsiaTheme="minorEastAsia" w:hAnsiTheme="minorHAnsi" w:cstheme="minorBidi"/>
      <w:color w:val="000000"/>
      <w:sz w:val="19"/>
      <w:szCs w:val="19"/>
    </w:rPr>
  </w:style>
  <w:style w:type="paragraph" w:customStyle="1" w:styleId="Custom20">
    <w:name w:val="Custom2"/>
    <w:basedOn w:val="Normal"/>
    <w:uiPriority w:val="53"/>
    <w:qFormat/>
    <w:rsid w:val="00A93C77"/>
    <w:pPr>
      <w:spacing w:after="160" w:line="259" w:lineRule="auto"/>
      <w:ind w:left="360" w:right="360"/>
      <w:contextualSpacing/>
    </w:pPr>
    <w:rPr>
      <w:rFonts w:ascii="Arial" w:eastAsiaTheme="minorEastAsia" w:hAnsiTheme="minorHAnsi" w:cstheme="minorBidi"/>
      <w:color w:val="000000"/>
      <w:sz w:val="19"/>
      <w:szCs w:val="19"/>
    </w:rPr>
  </w:style>
  <w:style w:type="paragraph" w:customStyle="1" w:styleId="Custom3">
    <w:name w:val="Custom3"/>
    <w:basedOn w:val="Normal"/>
    <w:uiPriority w:val="54"/>
    <w:qFormat/>
    <w:rsid w:val="00A93C77"/>
    <w:pPr>
      <w:spacing w:after="160" w:line="259" w:lineRule="auto"/>
      <w:ind w:left="360" w:right="360"/>
      <w:contextualSpacing/>
    </w:pPr>
    <w:rPr>
      <w:rFonts w:ascii="Arial" w:eastAsiaTheme="minorEastAsia" w:hAnsiTheme="minorHAnsi" w:cstheme="minorBidi"/>
      <w:color w:val="000000"/>
      <w:sz w:val="19"/>
      <w:szCs w:val="19"/>
    </w:rPr>
  </w:style>
  <w:style w:type="paragraph" w:customStyle="1" w:styleId="Custom4">
    <w:name w:val="Custom4"/>
    <w:basedOn w:val="Normal"/>
    <w:uiPriority w:val="55"/>
    <w:qFormat/>
    <w:rsid w:val="00A93C77"/>
    <w:pPr>
      <w:spacing w:after="160" w:line="259" w:lineRule="auto"/>
      <w:ind w:left="360" w:right="360"/>
      <w:contextualSpacing/>
    </w:pPr>
    <w:rPr>
      <w:rFonts w:ascii="Arial" w:eastAsiaTheme="minorEastAsia" w:hAnsiTheme="minorHAnsi" w:cstheme="minorBidi"/>
      <w:color w:val="000000"/>
      <w:sz w:val="19"/>
      <w:szCs w:val="19"/>
    </w:rPr>
  </w:style>
  <w:style w:type="paragraph" w:customStyle="1" w:styleId="Custom6">
    <w:name w:val="Custom6"/>
    <w:basedOn w:val="Normal"/>
    <w:uiPriority w:val="57"/>
    <w:qFormat/>
    <w:rsid w:val="00A93C77"/>
    <w:pPr>
      <w:spacing w:after="160" w:line="259" w:lineRule="auto"/>
      <w:ind w:left="360" w:right="360"/>
      <w:contextualSpacing/>
    </w:pPr>
    <w:rPr>
      <w:rFonts w:ascii="Arial" w:eastAsiaTheme="minorEastAsia" w:hAnsiTheme="minorHAnsi" w:cstheme="minorBidi"/>
      <w:color w:val="000000"/>
      <w:sz w:val="19"/>
      <w:szCs w:val="19"/>
    </w:rPr>
  </w:style>
  <w:style w:type="paragraph" w:customStyle="1" w:styleId="Custom7">
    <w:name w:val="Custom7"/>
    <w:basedOn w:val="Normal"/>
    <w:uiPriority w:val="58"/>
    <w:qFormat/>
    <w:rsid w:val="00A93C77"/>
    <w:pPr>
      <w:spacing w:after="160" w:line="259" w:lineRule="auto"/>
      <w:ind w:left="360" w:right="360"/>
      <w:contextualSpacing/>
    </w:pPr>
    <w:rPr>
      <w:rFonts w:ascii="Arial" w:eastAsiaTheme="minorEastAsia" w:hAnsiTheme="minorHAnsi" w:cstheme="minorBidi"/>
      <w:color w:val="000000"/>
      <w:sz w:val="19"/>
      <w:szCs w:val="19"/>
    </w:rPr>
  </w:style>
  <w:style w:type="paragraph" w:customStyle="1" w:styleId="Custom8">
    <w:name w:val="Custom8"/>
    <w:basedOn w:val="Normal"/>
    <w:uiPriority w:val="59"/>
    <w:qFormat/>
    <w:rsid w:val="00A93C77"/>
    <w:pPr>
      <w:spacing w:after="160" w:line="259" w:lineRule="auto"/>
      <w:ind w:left="360" w:right="360"/>
      <w:contextualSpacing/>
    </w:pPr>
    <w:rPr>
      <w:rFonts w:ascii="Arial" w:eastAsiaTheme="minorEastAsia" w:hAnsiTheme="minorHAnsi" w:cstheme="minorBidi"/>
      <w:color w:val="000000"/>
      <w:sz w:val="19"/>
      <w:szCs w:val="19"/>
    </w:rPr>
  </w:style>
  <w:style w:type="paragraph" w:customStyle="1" w:styleId="Custom9">
    <w:name w:val="Custom9"/>
    <w:basedOn w:val="Normal"/>
    <w:uiPriority w:val="60"/>
    <w:qFormat/>
    <w:rsid w:val="00A93C77"/>
    <w:pPr>
      <w:spacing w:after="160" w:line="259" w:lineRule="auto"/>
      <w:ind w:left="360" w:right="360"/>
      <w:contextualSpacing/>
    </w:pPr>
    <w:rPr>
      <w:rFonts w:ascii="Arial" w:eastAsiaTheme="minorEastAsia" w:hAnsiTheme="minorHAnsi" w:cstheme="minorBidi"/>
      <w:color w:val="000000"/>
      <w:sz w:val="19"/>
      <w:szCs w:val="19"/>
    </w:rPr>
  </w:style>
  <w:style w:type="paragraph" w:customStyle="1" w:styleId="Custom10">
    <w:name w:val="Custom10"/>
    <w:basedOn w:val="Normal"/>
    <w:uiPriority w:val="61"/>
    <w:qFormat/>
    <w:rsid w:val="00A93C77"/>
    <w:pPr>
      <w:spacing w:after="160" w:line="259" w:lineRule="auto"/>
      <w:ind w:left="360" w:right="360"/>
      <w:contextualSpacing/>
    </w:pPr>
    <w:rPr>
      <w:rFonts w:ascii="Arial" w:eastAsiaTheme="minorEastAsia" w:hAnsiTheme="minorHAnsi" w:cstheme="minorBidi"/>
      <w:color w:val="000000"/>
      <w:sz w:val="19"/>
      <w:szCs w:val="19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6998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06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55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81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17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312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964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555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266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524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458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434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221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664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62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614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431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561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231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300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054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964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762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864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964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93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930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925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091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393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420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417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199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552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70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443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17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440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679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646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519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090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154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8" Type="http://schemas.openxmlformats.org/officeDocument/2006/relationships/image" Target="media/image1.jpeg"/><Relationship Id="rId51" Type="http://schemas.openxmlformats.org/officeDocument/2006/relationships/footer" Target="footer1.xml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B\AppData\Roaming\Microsoft\Templates\Report%20.dotx" TargetMode="External"/></Relationships>
</file>

<file path=word/theme/theme1.xml><?xml version="1.0" encoding="utf-8"?>
<a:theme xmlns:a="http://schemas.openxmlformats.org/drawingml/2006/main" name="Custom Theme">
  <a:themeElements>
    <a:clrScheme name="Custom 29">
      <a:dk1>
        <a:srgbClr val="0F0D29"/>
      </a:dk1>
      <a:lt1>
        <a:srgbClr val="FFFFFF"/>
      </a:lt1>
      <a:dk2>
        <a:srgbClr val="082A75"/>
      </a:dk2>
      <a:lt2>
        <a:srgbClr val="E7E6E6"/>
      </a:lt2>
      <a:accent1>
        <a:srgbClr val="024F75"/>
      </a:accent1>
      <a:accent2>
        <a:srgbClr val="3592CF"/>
      </a:accent2>
      <a:accent3>
        <a:srgbClr val="34ABA2"/>
      </a:accent3>
      <a:accent4>
        <a:srgbClr val="66B2CA"/>
      </a:accent4>
      <a:accent5>
        <a:srgbClr val="C1D9CB"/>
      </a:accent5>
      <a:accent6>
        <a:srgbClr val="34ABA2"/>
      </a:accent6>
      <a:hlink>
        <a:srgbClr val="3592CF"/>
      </a:hlink>
      <a:folHlink>
        <a:srgbClr val="3592CF"/>
      </a:folHlink>
    </a:clrScheme>
    <a:fontScheme name="Custom 20">
      <a:majorFont>
        <a:latin typeface="Arial"/>
        <a:ea typeface=""/>
        <a:cs typeface=""/>
      </a:majorFont>
      <a:minorFont>
        <a:latin typeface="Calibri"/>
        <a:ea typeface=""/>
        <a:cs typeface=""/>
      </a:minorFont>
    </a:fontScheme>
    <a:fmtScheme name="Office Effects">
      <a:fillStyleLst>
        <a:solidFill>
          <a:schemeClr val="phClr">
            <a:tint val="100000"/>
            <a:shade val="100000"/>
            <a:satMod val="100000"/>
          </a:schemeClr>
        </a:solidFill>
        <a:gradFill rotWithShape="1">
          <a:gsLst>
            <a:gs pos="0">
              <a:schemeClr val="phClr">
                <a:tint val="65000"/>
                <a:shade val="100000"/>
                <a:satMod val="133000"/>
              </a:schemeClr>
            </a:gs>
            <a:gs pos="15000">
              <a:schemeClr val="phClr">
                <a:tint val="50000"/>
                <a:shade val="100000"/>
                <a:satMod val="140000"/>
              </a:schemeClr>
            </a:gs>
            <a:gs pos="100000">
              <a:schemeClr val="phClr">
                <a:tint val="10000"/>
                <a:shade val="100000"/>
                <a:satMod val="135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75000"/>
                <a:satMod val="160000"/>
              </a:schemeClr>
            </a:gs>
            <a:gs pos="62000">
              <a:schemeClr val="phClr">
                <a:tint val="100000"/>
                <a:shade val="100000"/>
                <a:satMod val="125000"/>
              </a:schemeClr>
            </a:gs>
            <a:gs pos="100000">
              <a:schemeClr val="phClr">
                <a:tint val="80000"/>
                <a:shade val="100000"/>
                <a:satMod val="140000"/>
              </a:schemeClr>
            </a:gs>
          </a:gsLst>
          <a:lin ang="16200000" scaled="1"/>
        </a:gradFill>
      </a:fillStyleLst>
      <a:lnStyleLst>
        <a:ln w="12700">
          <a:solidFill>
            <a:schemeClr val="phClr"/>
          </a:solidFill>
          <a:prstDash val="solid"/>
        </a:ln>
        <a:ln w="25400">
          <a:solidFill>
            <a:schemeClr val="phClr"/>
          </a:solidFill>
          <a:prstDash val="solid"/>
        </a:ln>
        <a:ln w="38100">
          <a:solidFill>
            <a:schemeClr val="phClr"/>
          </a:solidFill>
          <a:prstDash val="solid"/>
        </a:ln>
      </a:lnStyleLst>
      <a:effectStyleLst>
        <a:effectStyle>
          <a:effectLst>
            <a:outerShdw blurRad="50800" dist="25400" dir="5400000">
              <a:srgbClr val="000000">
                <a:alpha val="43137"/>
              </a:srgbClr>
            </a:outerShdw>
          </a:effectLst>
        </a:effectStyle>
        <a:effectStyle>
          <a:effectLst>
            <a:outerShdw blurRad="50800" dist="38100" dir="5400000">
              <a:srgbClr val="000000">
                <a:alpha val="61176"/>
              </a:srgbClr>
            </a:outerShdw>
          </a:effectLst>
          <a:scene3d>
            <a:camera prst="orthographicFront" fov="0">
              <a:rot lat="0" lon="0" rev="0"/>
            </a:camera>
            <a:lightRig rig="contrasting" dir="t">
              <a:rot lat="0" lon="0" rev="16500000"/>
            </a:lightRig>
          </a:scene3d>
          <a:sp3d contourW="12700" prstMaterial="powder">
            <a:bevelT h="50800"/>
            <a:contourClr>
              <a:schemeClr val="phClr">
                <a:tint val="100000"/>
                <a:shade val="100000"/>
                <a:satMod val="100000"/>
              </a:schemeClr>
            </a:contourClr>
          </a:sp3d>
        </a:effectStyle>
        <a:effectStyle>
          <a:effectLst>
            <a:reflection blurRad="12700" stA="25000" endPos="28000" dist="38100" dir="5400000" sy="-100000"/>
          </a:effectLst>
          <a:scene3d>
            <a:camera prst="orthographicFront" fov="0">
              <a:rot lat="0" lon="0" rev="0"/>
            </a:camera>
            <a:lightRig rig="threePt" dir="t">
              <a:rot lat="0" lon="0" rev="0"/>
            </a:lightRig>
          </a:scene3d>
          <a:sp3d>
            <a:bevelT w="139700" h="38100"/>
            <a:contourClr>
              <a:schemeClr val="phClr">
                <a:tint val="100000"/>
                <a:shade val="100000"/>
                <a:satMod val="100000"/>
              </a:schemeClr>
            </a:contourClr>
          </a:sp3d>
        </a:effectStyle>
      </a:effectStyleLst>
      <a:bgFillStyleLst>
        <a:solidFill>
          <a:schemeClr val="phClr">
            <a:tint val="100000"/>
            <a:shade val="100000"/>
            <a:satMod val="100000"/>
          </a:schemeClr>
        </a:solidFill>
        <a:gradFill rotWithShape="1">
          <a:gsLst>
            <a:gs pos="0">
              <a:schemeClr val="phClr">
                <a:tint val="100000"/>
                <a:shade val="50000"/>
                <a:satMod val="145000"/>
              </a:schemeClr>
            </a:gs>
            <a:gs pos="40000">
              <a:schemeClr val="phClr">
                <a:tint val="100000"/>
                <a:shade val="70000"/>
                <a:satMod val="145000"/>
              </a:schemeClr>
            </a:gs>
            <a:gs pos="100000">
              <a:schemeClr val="phClr">
                <a:tint val="85000"/>
                <a:shade val="100000"/>
                <a:satMod val="155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50000"/>
                <a:satMod val="145000"/>
              </a:schemeClr>
            </a:gs>
            <a:gs pos="30000">
              <a:schemeClr val="phClr">
                <a:tint val="100000"/>
                <a:shade val="65000"/>
                <a:satMod val="155000"/>
              </a:schemeClr>
            </a:gs>
            <a:gs pos="100000">
              <a:schemeClr val="phClr">
                <a:tint val="60000"/>
                <a:shade val="100000"/>
                <a:satMod val="170000"/>
              </a:schemeClr>
            </a:gs>
          </a:gsLst>
          <a:lin ang="16200000" scaled="1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093D05B-44C5-402E-AD14-9E7B6E1F9DD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Report </Template>
  <TotalTime>3366</TotalTime>
  <Pages>32</Pages>
  <Words>874</Words>
  <Characters>4983</Characters>
  <Application>Microsoft Office Word</Application>
  <DocSecurity>0</DocSecurity>
  <Lines>41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Windows User</dc:creator>
  <cp:keywords/>
  <cp:lastModifiedBy>Asus</cp:lastModifiedBy>
  <cp:revision>712</cp:revision>
  <cp:lastPrinted>2022-07-04T17:57:00Z</cp:lastPrinted>
  <dcterms:created xsi:type="dcterms:W3CDTF">2019-09-12T07:31:00Z</dcterms:created>
  <dcterms:modified xsi:type="dcterms:W3CDTF">2025-08-15T16:54:00Z</dcterms:modified>
  <cp:version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TemplateID">
    <vt:lpwstr>TC100670409990</vt:lpwstr>
  </property>
</Properties>
</file>